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5"/>
        <w:gridCol w:w="261"/>
        <w:gridCol w:w="1164"/>
        <w:gridCol w:w="1440"/>
        <w:gridCol w:w="631"/>
        <w:gridCol w:w="989"/>
        <w:gridCol w:w="996"/>
        <w:gridCol w:w="264"/>
        <w:gridCol w:w="3105"/>
      </w:tblGrid>
      <w:tr w:rsidR="00AB076B" w:rsidRPr="005334CC" w14:paraId="6963EAB9" w14:textId="77777777" w:rsidTr="00AB076B">
        <w:trPr>
          <w:cantSplit/>
          <w:trHeight w:val="495"/>
        </w:trPr>
        <w:tc>
          <w:tcPr>
            <w:tcW w:w="10485" w:type="dxa"/>
            <w:gridSpan w:val="9"/>
            <w:vAlign w:val="center"/>
          </w:tcPr>
          <w:p w14:paraId="70402F4F" w14:textId="77777777" w:rsidR="00AB076B" w:rsidRPr="005334CC" w:rsidRDefault="00AB076B" w:rsidP="009A5086">
            <w:pPr>
              <w:jc w:val="center"/>
              <w:rPr>
                <w:rFonts w:ascii="標楷體" w:eastAsia="標楷體" w:hAnsi="標楷體"/>
                <w:b/>
                <w:bCs/>
                <w:sz w:val="36"/>
              </w:rPr>
            </w:pPr>
            <w:r w:rsidRPr="00982D17">
              <w:rPr>
                <w:rFonts w:ascii="標楷體" w:eastAsia="標楷體" w:hAnsi="標楷體" w:hint="eastAsia"/>
                <w:b/>
                <w:bCs/>
                <w:sz w:val="36"/>
              </w:rPr>
              <w:t>中華民國雪橇協會</w:t>
            </w:r>
            <w:proofErr w:type="gramStart"/>
            <w:r>
              <w:rPr>
                <w:rFonts w:ascii="標楷體" w:eastAsia="標楷體" w:hAnsi="標楷體" w:hint="eastAsia"/>
                <w:b/>
                <w:bCs/>
                <w:sz w:val="36"/>
              </w:rPr>
              <w:t>110</w:t>
            </w:r>
            <w:proofErr w:type="gramEnd"/>
            <w:r w:rsidRPr="005334CC">
              <w:rPr>
                <w:rFonts w:ascii="標楷體" w:eastAsia="標楷體" w:hAnsi="標楷體" w:hint="eastAsia"/>
                <w:b/>
                <w:bCs/>
                <w:sz w:val="36"/>
              </w:rPr>
              <w:t>年度出席</w:t>
            </w:r>
            <w:r w:rsidRPr="00982D17">
              <w:rPr>
                <w:rFonts w:ascii="標楷體" w:eastAsia="標楷體" w:hAnsi="標楷體" w:hint="eastAsia"/>
                <w:b/>
                <w:bCs/>
                <w:sz w:val="36"/>
              </w:rPr>
              <w:t>第69屆國際雪橇總會年會</w:t>
            </w:r>
            <w:r w:rsidRPr="005334CC">
              <w:rPr>
                <w:rFonts w:ascii="標楷體" w:eastAsia="標楷體" w:hAnsi="標楷體" w:hint="eastAsia"/>
                <w:b/>
                <w:bCs/>
                <w:sz w:val="36"/>
              </w:rPr>
              <w:t>會議報告表</w:t>
            </w:r>
          </w:p>
        </w:tc>
      </w:tr>
      <w:tr w:rsidR="00AB076B" w:rsidRPr="005334CC" w14:paraId="12168B20" w14:textId="77777777" w:rsidTr="00AB076B">
        <w:trPr>
          <w:cantSplit/>
          <w:trHeight w:val="495"/>
        </w:trPr>
        <w:tc>
          <w:tcPr>
            <w:tcW w:w="1896" w:type="dxa"/>
            <w:gridSpan w:val="2"/>
            <w:vMerge w:val="restart"/>
            <w:vAlign w:val="center"/>
          </w:tcPr>
          <w:p w14:paraId="3930B351" w14:textId="77777777" w:rsidR="00AB076B" w:rsidRPr="005334CC" w:rsidRDefault="00AB076B" w:rsidP="009A5086">
            <w:pPr>
              <w:jc w:val="distribute"/>
              <w:rPr>
                <w:rFonts w:ascii="標楷體" w:eastAsia="標楷體" w:hAnsi="標楷體"/>
              </w:rPr>
            </w:pPr>
            <w:r w:rsidRPr="005334CC">
              <w:rPr>
                <w:rFonts w:ascii="標楷體" w:eastAsia="標楷體" w:hAnsi="標楷體" w:hint="eastAsia"/>
              </w:rPr>
              <w:t>會議名稱</w:t>
            </w:r>
          </w:p>
        </w:tc>
        <w:tc>
          <w:tcPr>
            <w:tcW w:w="8589" w:type="dxa"/>
            <w:gridSpan w:val="7"/>
            <w:vAlign w:val="center"/>
          </w:tcPr>
          <w:p w14:paraId="1C5C0AC9"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中文：</w:t>
            </w:r>
            <w:r w:rsidRPr="00982D17">
              <w:rPr>
                <w:rFonts w:ascii="標楷體" w:eastAsia="標楷體" w:hAnsi="標楷體" w:hint="eastAsia"/>
              </w:rPr>
              <w:t>第69屆國際雪橇總會年會</w:t>
            </w:r>
          </w:p>
        </w:tc>
      </w:tr>
      <w:tr w:rsidR="00AB076B" w:rsidRPr="005334CC" w14:paraId="18545752" w14:textId="77777777" w:rsidTr="00AB076B">
        <w:trPr>
          <w:cantSplit/>
          <w:trHeight w:val="495"/>
        </w:trPr>
        <w:tc>
          <w:tcPr>
            <w:tcW w:w="1896" w:type="dxa"/>
            <w:gridSpan w:val="2"/>
            <w:vMerge/>
            <w:vAlign w:val="center"/>
          </w:tcPr>
          <w:p w14:paraId="05E416C2" w14:textId="77777777" w:rsidR="00AB076B" w:rsidRPr="005334CC" w:rsidRDefault="00AB076B" w:rsidP="009A5086">
            <w:pPr>
              <w:jc w:val="both"/>
              <w:rPr>
                <w:rFonts w:ascii="標楷體" w:eastAsia="標楷體" w:hAnsi="標楷體"/>
              </w:rPr>
            </w:pPr>
          </w:p>
        </w:tc>
        <w:tc>
          <w:tcPr>
            <w:tcW w:w="8589" w:type="dxa"/>
            <w:gridSpan w:val="7"/>
            <w:vAlign w:val="center"/>
          </w:tcPr>
          <w:p w14:paraId="1A49B292"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英文：</w:t>
            </w:r>
            <w:r w:rsidRPr="00982D17">
              <w:rPr>
                <w:rFonts w:ascii="標楷體" w:eastAsia="標楷體" w:hAnsi="標楷體"/>
              </w:rPr>
              <w:t>69th FIL Congress</w:t>
            </w:r>
          </w:p>
        </w:tc>
      </w:tr>
      <w:tr w:rsidR="00AB076B" w:rsidRPr="005334CC" w14:paraId="1B21474C" w14:textId="77777777" w:rsidTr="00AB076B">
        <w:trPr>
          <w:cantSplit/>
          <w:trHeight w:val="495"/>
        </w:trPr>
        <w:tc>
          <w:tcPr>
            <w:tcW w:w="1896" w:type="dxa"/>
            <w:gridSpan w:val="2"/>
            <w:vAlign w:val="center"/>
          </w:tcPr>
          <w:p w14:paraId="76A694D1" w14:textId="77777777" w:rsidR="00AB076B" w:rsidRPr="005334CC" w:rsidRDefault="00AB076B" w:rsidP="009A5086">
            <w:pPr>
              <w:jc w:val="distribute"/>
              <w:rPr>
                <w:rFonts w:ascii="標楷體" w:eastAsia="標楷體" w:hAnsi="標楷體"/>
              </w:rPr>
            </w:pPr>
            <w:r w:rsidRPr="005334CC">
              <w:rPr>
                <w:rFonts w:ascii="標楷體" w:eastAsia="標楷體" w:hAnsi="標楷體" w:hint="eastAsia"/>
              </w:rPr>
              <w:t>會議地點</w:t>
            </w:r>
          </w:p>
        </w:tc>
        <w:tc>
          <w:tcPr>
            <w:tcW w:w="8589" w:type="dxa"/>
            <w:gridSpan w:val="7"/>
            <w:vAlign w:val="center"/>
          </w:tcPr>
          <w:p w14:paraId="6FA80052" w14:textId="77777777" w:rsidR="00AB076B" w:rsidRPr="005334CC" w:rsidRDefault="00AB076B" w:rsidP="009A5086">
            <w:pPr>
              <w:jc w:val="both"/>
              <w:rPr>
                <w:rFonts w:ascii="標楷體" w:eastAsia="標楷體" w:hAnsi="標楷體"/>
              </w:rPr>
            </w:pPr>
            <w:r w:rsidRPr="00982D17">
              <w:rPr>
                <w:rFonts w:ascii="標楷體" w:eastAsia="標楷體" w:hAnsi="標楷體" w:hint="eastAsia"/>
              </w:rPr>
              <w:t>奧地利-薩爾茲堡</w:t>
            </w:r>
          </w:p>
        </w:tc>
      </w:tr>
      <w:tr w:rsidR="00AB076B" w:rsidRPr="005334CC" w14:paraId="3B874027" w14:textId="77777777" w:rsidTr="00AB076B">
        <w:trPr>
          <w:cantSplit/>
          <w:trHeight w:val="495"/>
        </w:trPr>
        <w:tc>
          <w:tcPr>
            <w:tcW w:w="1896" w:type="dxa"/>
            <w:gridSpan w:val="2"/>
            <w:vAlign w:val="center"/>
          </w:tcPr>
          <w:p w14:paraId="66B8EBAD" w14:textId="77777777" w:rsidR="00AB076B" w:rsidRPr="005334CC" w:rsidRDefault="00AB076B" w:rsidP="009A5086">
            <w:pPr>
              <w:jc w:val="distribute"/>
              <w:rPr>
                <w:rFonts w:ascii="標楷體" w:eastAsia="標楷體" w:hAnsi="標楷體"/>
              </w:rPr>
            </w:pPr>
            <w:r w:rsidRPr="005334CC">
              <w:rPr>
                <w:rFonts w:ascii="標楷體" w:eastAsia="標楷體" w:hAnsi="標楷體" w:hint="eastAsia"/>
              </w:rPr>
              <w:t>會議日期</w:t>
            </w:r>
          </w:p>
        </w:tc>
        <w:tc>
          <w:tcPr>
            <w:tcW w:w="8589" w:type="dxa"/>
            <w:gridSpan w:val="7"/>
            <w:vAlign w:val="center"/>
          </w:tcPr>
          <w:p w14:paraId="5F36271C"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 xml:space="preserve">　　</w:t>
            </w:r>
            <w:r>
              <w:rPr>
                <w:rFonts w:ascii="標楷體" w:eastAsia="標楷體" w:hAnsi="標楷體" w:hint="eastAsia"/>
              </w:rPr>
              <w:t>110</w:t>
            </w:r>
            <w:r w:rsidRPr="005334CC">
              <w:rPr>
                <w:rFonts w:ascii="標楷體" w:eastAsia="標楷體" w:hAnsi="標楷體" w:hint="eastAsia"/>
              </w:rPr>
              <w:t xml:space="preserve">年　　</w:t>
            </w:r>
            <w:r>
              <w:rPr>
                <w:rFonts w:ascii="標楷體" w:eastAsia="標楷體" w:hAnsi="標楷體" w:hint="eastAsia"/>
              </w:rPr>
              <w:t>9</w:t>
            </w:r>
            <w:r w:rsidRPr="005334CC">
              <w:rPr>
                <w:rFonts w:ascii="標楷體" w:eastAsia="標楷體" w:hAnsi="標楷體" w:hint="eastAsia"/>
              </w:rPr>
              <w:t xml:space="preserve">月　</w:t>
            </w:r>
            <w:r>
              <w:rPr>
                <w:rFonts w:ascii="標楷體" w:eastAsia="標楷體" w:hAnsi="標楷體" w:hint="eastAsia"/>
              </w:rPr>
              <w:t>24</w:t>
            </w:r>
            <w:r w:rsidRPr="005334CC">
              <w:rPr>
                <w:rFonts w:ascii="標楷體" w:eastAsia="標楷體" w:hAnsi="標楷體" w:hint="eastAsia"/>
              </w:rPr>
              <w:t xml:space="preserve">日至　　</w:t>
            </w:r>
            <w:r>
              <w:rPr>
                <w:rFonts w:ascii="標楷體" w:eastAsia="標楷體" w:hAnsi="標楷體" w:hint="eastAsia"/>
              </w:rPr>
              <w:t>9</w:t>
            </w:r>
            <w:r w:rsidRPr="005334CC">
              <w:rPr>
                <w:rFonts w:ascii="標楷體" w:eastAsia="標楷體" w:hAnsi="標楷體" w:hint="eastAsia"/>
              </w:rPr>
              <w:t xml:space="preserve">月　　</w:t>
            </w:r>
            <w:r>
              <w:rPr>
                <w:rFonts w:ascii="標楷體" w:eastAsia="標楷體" w:hAnsi="標楷體" w:hint="eastAsia"/>
              </w:rPr>
              <w:t>25</w:t>
            </w:r>
            <w:r w:rsidRPr="005334CC">
              <w:rPr>
                <w:rFonts w:ascii="標楷體" w:eastAsia="標楷體" w:hAnsi="標楷體" w:hint="eastAsia"/>
              </w:rPr>
              <w:t>日</w:t>
            </w:r>
          </w:p>
        </w:tc>
      </w:tr>
      <w:tr w:rsidR="00AB076B" w:rsidRPr="005334CC" w14:paraId="37FA0659" w14:textId="77777777" w:rsidTr="00AB076B">
        <w:trPr>
          <w:cantSplit/>
          <w:trHeight w:val="495"/>
        </w:trPr>
        <w:tc>
          <w:tcPr>
            <w:tcW w:w="1896" w:type="dxa"/>
            <w:gridSpan w:val="2"/>
            <w:vMerge w:val="restart"/>
            <w:vAlign w:val="center"/>
          </w:tcPr>
          <w:p w14:paraId="4EB4EFFC" w14:textId="77777777" w:rsidR="00AB076B" w:rsidRPr="005334CC" w:rsidRDefault="00AB076B" w:rsidP="009A5086">
            <w:pPr>
              <w:jc w:val="distribute"/>
              <w:rPr>
                <w:rFonts w:ascii="標楷體" w:eastAsia="標楷體" w:hAnsi="標楷體"/>
              </w:rPr>
            </w:pPr>
            <w:r w:rsidRPr="005334CC">
              <w:rPr>
                <w:rFonts w:ascii="標楷體" w:eastAsia="標楷體" w:hAnsi="標楷體" w:hint="eastAsia"/>
              </w:rPr>
              <w:t>出返國</w:t>
            </w:r>
          </w:p>
          <w:p w14:paraId="0E676BE5" w14:textId="77777777" w:rsidR="00AB076B" w:rsidRPr="005334CC" w:rsidRDefault="00AB076B" w:rsidP="009A5086">
            <w:pPr>
              <w:jc w:val="distribute"/>
              <w:rPr>
                <w:rFonts w:ascii="標楷體" w:eastAsia="標楷體" w:hAnsi="標楷體"/>
              </w:rPr>
            </w:pPr>
            <w:r w:rsidRPr="005334CC">
              <w:rPr>
                <w:rFonts w:ascii="標楷體" w:eastAsia="標楷體" w:hAnsi="標楷體" w:hint="eastAsia"/>
              </w:rPr>
              <w:t>日　期</w:t>
            </w:r>
          </w:p>
        </w:tc>
        <w:tc>
          <w:tcPr>
            <w:tcW w:w="3235" w:type="dxa"/>
            <w:gridSpan w:val="3"/>
            <w:vMerge w:val="restart"/>
            <w:vAlign w:val="center"/>
          </w:tcPr>
          <w:p w14:paraId="30A2DF66" w14:textId="77777777" w:rsidR="00AB076B" w:rsidRPr="005334CC" w:rsidRDefault="00AB076B" w:rsidP="009A5086">
            <w:pPr>
              <w:jc w:val="both"/>
              <w:rPr>
                <w:rFonts w:ascii="標楷體" w:eastAsia="標楷體" w:hAnsi="標楷體"/>
              </w:rPr>
            </w:pPr>
            <w:r>
              <w:rPr>
                <w:rFonts w:ascii="標楷體" w:eastAsia="標楷體" w:hAnsi="標楷體" w:hint="eastAsia"/>
              </w:rPr>
              <w:t>110</w:t>
            </w:r>
            <w:r w:rsidRPr="005334CC">
              <w:rPr>
                <w:rFonts w:ascii="標楷體" w:eastAsia="標楷體" w:hAnsi="標楷體" w:hint="eastAsia"/>
              </w:rPr>
              <w:t xml:space="preserve">年　</w:t>
            </w:r>
            <w:r>
              <w:rPr>
                <w:rFonts w:ascii="標楷體" w:eastAsia="標楷體" w:hAnsi="標楷體" w:hint="eastAsia"/>
              </w:rPr>
              <w:t>9</w:t>
            </w:r>
            <w:r w:rsidRPr="005334CC">
              <w:rPr>
                <w:rFonts w:ascii="標楷體" w:eastAsia="標楷體" w:hAnsi="標楷體" w:hint="eastAsia"/>
              </w:rPr>
              <w:t>月</w:t>
            </w:r>
            <w:r>
              <w:rPr>
                <w:rFonts w:ascii="標楷體" w:eastAsia="標楷體" w:hAnsi="標楷體" w:hint="eastAsia"/>
              </w:rPr>
              <w:t>21</w:t>
            </w:r>
            <w:r w:rsidRPr="005334CC">
              <w:rPr>
                <w:rFonts w:ascii="標楷體" w:eastAsia="標楷體" w:hAnsi="標楷體" w:hint="eastAsia"/>
              </w:rPr>
              <w:t>日至</w:t>
            </w:r>
          </w:p>
          <w:p w14:paraId="73611029" w14:textId="77777777" w:rsidR="00AB076B" w:rsidRPr="005334CC" w:rsidRDefault="00AB076B" w:rsidP="009A5086">
            <w:pPr>
              <w:jc w:val="both"/>
              <w:rPr>
                <w:rFonts w:ascii="標楷體" w:eastAsia="標楷體" w:hAnsi="標楷體"/>
              </w:rPr>
            </w:pPr>
            <w:r>
              <w:rPr>
                <w:rFonts w:ascii="標楷體" w:eastAsia="標楷體" w:hAnsi="標楷體" w:hint="eastAsia"/>
              </w:rPr>
              <w:t>110</w:t>
            </w:r>
            <w:r w:rsidRPr="005334CC">
              <w:rPr>
                <w:rFonts w:ascii="標楷體" w:eastAsia="標楷體" w:hAnsi="標楷體" w:hint="eastAsia"/>
              </w:rPr>
              <w:t xml:space="preserve">年　</w:t>
            </w:r>
            <w:r>
              <w:rPr>
                <w:rFonts w:ascii="標楷體" w:eastAsia="標楷體" w:hAnsi="標楷體" w:hint="eastAsia"/>
              </w:rPr>
              <w:t>9</w:t>
            </w:r>
            <w:r w:rsidRPr="005334CC">
              <w:rPr>
                <w:rFonts w:ascii="標楷體" w:eastAsia="標楷體" w:hAnsi="標楷體" w:hint="eastAsia"/>
              </w:rPr>
              <w:t>月</w:t>
            </w:r>
            <w:r>
              <w:rPr>
                <w:rFonts w:ascii="標楷體" w:eastAsia="標楷體" w:hAnsi="標楷體" w:hint="eastAsia"/>
              </w:rPr>
              <w:t>28</w:t>
            </w:r>
            <w:r w:rsidRPr="005334CC">
              <w:rPr>
                <w:rFonts w:ascii="標楷體" w:eastAsia="標楷體" w:hAnsi="標楷體" w:hint="eastAsia"/>
              </w:rPr>
              <w:t>日</w:t>
            </w:r>
          </w:p>
        </w:tc>
        <w:tc>
          <w:tcPr>
            <w:tcW w:w="1985" w:type="dxa"/>
            <w:gridSpan w:val="2"/>
            <w:vAlign w:val="center"/>
          </w:tcPr>
          <w:p w14:paraId="6DB5F95E"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出席代表姓名</w:t>
            </w:r>
          </w:p>
        </w:tc>
        <w:tc>
          <w:tcPr>
            <w:tcW w:w="3369" w:type="dxa"/>
            <w:gridSpan w:val="2"/>
            <w:vAlign w:val="center"/>
          </w:tcPr>
          <w:p w14:paraId="792C6A61" w14:textId="77777777" w:rsidR="00AB076B" w:rsidRPr="005334CC" w:rsidRDefault="00AB076B" w:rsidP="009A5086">
            <w:pPr>
              <w:jc w:val="both"/>
              <w:rPr>
                <w:rFonts w:ascii="標楷體" w:eastAsia="標楷體" w:hAnsi="標楷體"/>
              </w:rPr>
            </w:pPr>
            <w:proofErr w:type="gramStart"/>
            <w:r>
              <w:rPr>
                <w:rFonts w:ascii="標楷體" w:eastAsia="標楷體" w:hAnsi="標楷體" w:hint="eastAsia"/>
              </w:rPr>
              <w:t>何冠緯</w:t>
            </w:r>
            <w:proofErr w:type="gramEnd"/>
          </w:p>
        </w:tc>
      </w:tr>
      <w:tr w:rsidR="00AB076B" w:rsidRPr="005334CC" w14:paraId="13849A5A" w14:textId="77777777" w:rsidTr="00AB076B">
        <w:trPr>
          <w:cantSplit/>
          <w:trHeight w:val="495"/>
        </w:trPr>
        <w:tc>
          <w:tcPr>
            <w:tcW w:w="1896" w:type="dxa"/>
            <w:gridSpan w:val="2"/>
            <w:vMerge/>
            <w:vAlign w:val="center"/>
          </w:tcPr>
          <w:p w14:paraId="0DD24898" w14:textId="77777777" w:rsidR="00AB076B" w:rsidRPr="005334CC" w:rsidRDefault="00AB076B" w:rsidP="009A5086">
            <w:pPr>
              <w:jc w:val="both"/>
              <w:rPr>
                <w:rFonts w:ascii="標楷體" w:eastAsia="標楷體" w:hAnsi="標楷體"/>
              </w:rPr>
            </w:pPr>
          </w:p>
        </w:tc>
        <w:tc>
          <w:tcPr>
            <w:tcW w:w="3235" w:type="dxa"/>
            <w:gridSpan w:val="3"/>
            <w:vMerge/>
            <w:vAlign w:val="center"/>
          </w:tcPr>
          <w:p w14:paraId="5737B4E7" w14:textId="77777777" w:rsidR="00AB076B" w:rsidRPr="005334CC" w:rsidRDefault="00AB076B" w:rsidP="009A5086">
            <w:pPr>
              <w:jc w:val="both"/>
              <w:rPr>
                <w:rFonts w:ascii="標楷體" w:eastAsia="標楷體" w:hAnsi="標楷體"/>
              </w:rPr>
            </w:pPr>
          </w:p>
        </w:tc>
        <w:tc>
          <w:tcPr>
            <w:tcW w:w="1985" w:type="dxa"/>
            <w:gridSpan w:val="2"/>
            <w:vAlign w:val="center"/>
          </w:tcPr>
          <w:p w14:paraId="0F23D8EA"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出席代表職稱</w:t>
            </w:r>
          </w:p>
        </w:tc>
        <w:tc>
          <w:tcPr>
            <w:tcW w:w="3369" w:type="dxa"/>
            <w:gridSpan w:val="2"/>
            <w:vAlign w:val="center"/>
          </w:tcPr>
          <w:p w14:paraId="6D45380F" w14:textId="77777777" w:rsidR="00AB076B" w:rsidRPr="005334CC" w:rsidRDefault="00AB076B" w:rsidP="009A5086">
            <w:pPr>
              <w:jc w:val="both"/>
              <w:rPr>
                <w:rFonts w:ascii="標楷體" w:eastAsia="標楷體" w:hAnsi="標楷體"/>
              </w:rPr>
            </w:pPr>
            <w:r>
              <w:rPr>
                <w:rFonts w:ascii="標楷體" w:eastAsia="標楷體" w:hAnsi="標楷體" w:hint="eastAsia"/>
              </w:rPr>
              <w:t>專員</w:t>
            </w:r>
          </w:p>
        </w:tc>
      </w:tr>
      <w:tr w:rsidR="00AB076B" w:rsidRPr="005334CC" w14:paraId="7768ADED" w14:textId="77777777" w:rsidTr="00AB076B">
        <w:trPr>
          <w:cantSplit/>
          <w:trHeight w:val="495"/>
        </w:trPr>
        <w:tc>
          <w:tcPr>
            <w:tcW w:w="10485" w:type="dxa"/>
            <w:gridSpan w:val="9"/>
            <w:tcBorders>
              <w:bottom w:val="single" w:sz="4" w:space="0" w:color="auto"/>
            </w:tcBorders>
            <w:vAlign w:val="center"/>
          </w:tcPr>
          <w:p w14:paraId="61222EC2"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總會會員國數：</w:t>
            </w:r>
            <w:r>
              <w:rPr>
                <w:rFonts w:ascii="標楷體" w:eastAsia="標楷體" w:hAnsi="標楷體" w:hint="eastAsia"/>
              </w:rPr>
              <w:t>51</w:t>
            </w:r>
          </w:p>
        </w:tc>
      </w:tr>
      <w:tr w:rsidR="00AB076B" w:rsidRPr="005334CC" w14:paraId="4AE2E899" w14:textId="77777777" w:rsidTr="00AB076B">
        <w:trPr>
          <w:cantSplit/>
          <w:trHeight w:val="495"/>
        </w:trPr>
        <w:tc>
          <w:tcPr>
            <w:tcW w:w="10485" w:type="dxa"/>
            <w:gridSpan w:val="9"/>
            <w:vAlign w:val="center"/>
          </w:tcPr>
          <w:p w14:paraId="05E55B0E"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出席本次會議會員國數：</w:t>
            </w:r>
            <w:r>
              <w:rPr>
                <w:rFonts w:ascii="標楷體" w:eastAsia="標楷體" w:hAnsi="標楷體" w:hint="eastAsia"/>
              </w:rPr>
              <w:t>38</w:t>
            </w:r>
          </w:p>
        </w:tc>
      </w:tr>
      <w:tr w:rsidR="00AB076B" w:rsidRPr="005334CC" w14:paraId="75CCF8DC" w14:textId="77777777" w:rsidTr="00AB076B">
        <w:trPr>
          <w:cantSplit/>
          <w:trHeight w:val="495"/>
        </w:trPr>
        <w:tc>
          <w:tcPr>
            <w:tcW w:w="10485" w:type="dxa"/>
            <w:gridSpan w:val="9"/>
            <w:vAlign w:val="center"/>
          </w:tcPr>
          <w:p w14:paraId="7E021E7A"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t>會議主要討論要點及決議事項（附議程）：</w:t>
            </w:r>
          </w:p>
          <w:p w14:paraId="325839EA" w14:textId="71773995" w:rsidR="00AB076B" w:rsidRDefault="00AB076B" w:rsidP="009A5086">
            <w:pPr>
              <w:jc w:val="both"/>
              <w:rPr>
                <w:rFonts w:ascii="標楷體" w:eastAsia="標楷體" w:hAnsi="標楷體"/>
              </w:rPr>
            </w:pPr>
          </w:p>
          <w:p w14:paraId="05E90477" w14:textId="047ACA35" w:rsidR="00AB076B" w:rsidRPr="005334CC" w:rsidRDefault="00BB66C1" w:rsidP="009A5086">
            <w:pPr>
              <w:jc w:val="both"/>
              <w:rPr>
                <w:rFonts w:ascii="標楷體" w:eastAsia="標楷體" w:hAnsi="標楷體"/>
              </w:rPr>
            </w:pPr>
            <w:r>
              <w:rPr>
                <w:rFonts w:ascii="標楷體" w:eastAsia="標楷體" w:hAnsi="標楷體" w:hint="eastAsia"/>
              </w:rPr>
              <w:t>一、</w:t>
            </w:r>
            <w:r w:rsidR="00AB076B">
              <w:rPr>
                <w:rFonts w:ascii="標楷體" w:eastAsia="標楷體" w:hAnsi="標楷體" w:hint="eastAsia"/>
              </w:rPr>
              <w:t>議程</w:t>
            </w:r>
          </w:p>
          <w:p w14:paraId="673A630D" w14:textId="04E2B17F" w:rsidR="00AB076B" w:rsidRDefault="00AB076B" w:rsidP="00BB66C1">
            <w:pPr>
              <w:ind w:leftChars="200" w:left="480"/>
              <w:jc w:val="both"/>
              <w:rPr>
                <w:rFonts w:ascii="標楷體" w:eastAsia="標楷體" w:hAnsi="標楷體"/>
              </w:rPr>
            </w:pPr>
            <w:r>
              <w:rPr>
                <w:rFonts w:ascii="標楷體" w:eastAsia="標楷體" w:hAnsi="標楷體" w:hint="eastAsia"/>
              </w:rPr>
              <w:t>9月24日</w:t>
            </w:r>
          </w:p>
          <w:p w14:paraId="2DA7953A" w14:textId="03EE4785"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w:t>
            </w:r>
            <w:proofErr w:type="gramStart"/>
            <w:r w:rsidRPr="00AB076B">
              <w:rPr>
                <w:rFonts w:ascii="標楷體" w:eastAsia="標楷體" w:hAnsi="標楷體" w:hint="eastAsia"/>
              </w:rPr>
              <w:t>一</w:t>
            </w:r>
            <w:proofErr w:type="gramEnd"/>
            <w:r w:rsidRPr="00AB076B">
              <w:rPr>
                <w:rFonts w:ascii="標楷體" w:eastAsia="標楷體" w:hAnsi="標楷體" w:hint="eastAsia"/>
              </w:rPr>
              <w:t>)開幕、主席貴賓致詞</w:t>
            </w:r>
          </w:p>
          <w:p w14:paraId="1114AB3D" w14:textId="72BA4389"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(二)</w:t>
            </w:r>
            <w:r>
              <w:rPr>
                <w:rFonts w:ascii="標楷體" w:eastAsia="標楷體" w:hAnsi="標楷體" w:hint="eastAsia"/>
              </w:rPr>
              <w:t>唱名及會議流程說明</w:t>
            </w:r>
          </w:p>
          <w:p w14:paraId="60F9FC7B" w14:textId="7777777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(三)覆核上屆會議程及會議紀錄</w:t>
            </w:r>
          </w:p>
          <w:p w14:paraId="7157D2CC" w14:textId="335E0F5E" w:rsidR="00AB076B" w:rsidRDefault="00AB076B" w:rsidP="00BB66C1">
            <w:pPr>
              <w:ind w:leftChars="200" w:left="480"/>
              <w:jc w:val="both"/>
              <w:rPr>
                <w:rFonts w:ascii="標楷體" w:eastAsia="標楷體" w:hAnsi="標楷體"/>
              </w:rPr>
            </w:pPr>
            <w:r w:rsidRPr="00AB076B">
              <w:rPr>
                <w:rFonts w:ascii="標楷體" w:eastAsia="標楷體" w:hAnsi="標楷體" w:hint="eastAsia"/>
              </w:rPr>
              <w:t>(四)榮耀表揚及哀悼</w:t>
            </w:r>
          </w:p>
          <w:p w14:paraId="3A8049E3" w14:textId="2807E2DA" w:rsidR="00AB076B" w:rsidRPr="00AB076B" w:rsidRDefault="00AB076B" w:rsidP="00BB66C1">
            <w:pPr>
              <w:ind w:leftChars="200" w:left="480"/>
              <w:jc w:val="both"/>
              <w:rPr>
                <w:rFonts w:ascii="標楷體" w:eastAsia="標楷體" w:hAnsi="標楷體"/>
              </w:rPr>
            </w:pPr>
            <w:r>
              <w:rPr>
                <w:rFonts w:ascii="標楷體" w:eastAsia="標楷體" w:hAnsi="標楷體" w:hint="eastAsia"/>
              </w:rPr>
              <w:t>(五)新會員國加入</w:t>
            </w:r>
          </w:p>
          <w:p w14:paraId="513ECD53" w14:textId="7BB6EEA6" w:rsid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六</w:t>
            </w:r>
            <w:r w:rsidRPr="00AB076B">
              <w:rPr>
                <w:rFonts w:ascii="標楷體" w:eastAsia="標楷體" w:hAnsi="標楷體" w:hint="eastAsia"/>
              </w:rPr>
              <w:t>)主席會務報告</w:t>
            </w:r>
          </w:p>
          <w:p w14:paraId="7157D4AC" w14:textId="235F06C6"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七</w:t>
            </w:r>
            <w:r w:rsidRPr="00AB076B">
              <w:rPr>
                <w:rFonts w:ascii="標楷體" w:eastAsia="標楷體" w:hAnsi="標楷體" w:hint="eastAsia"/>
              </w:rPr>
              <w:t>)秘書長會務報告</w:t>
            </w:r>
          </w:p>
          <w:p w14:paraId="5186BD6C" w14:textId="223CB44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八</w:t>
            </w:r>
            <w:r w:rsidRPr="00AB076B">
              <w:rPr>
                <w:rFonts w:ascii="標楷體" w:eastAsia="標楷體" w:hAnsi="標楷體" w:hint="eastAsia"/>
              </w:rPr>
              <w:t>)討論會議報告內容</w:t>
            </w:r>
          </w:p>
          <w:p w14:paraId="46F42A28" w14:textId="7777777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(九)會員提案討論</w:t>
            </w:r>
          </w:p>
          <w:p w14:paraId="200210EE" w14:textId="7777777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(十)財務報告及討論</w:t>
            </w:r>
          </w:p>
          <w:p w14:paraId="0A50507B" w14:textId="694B0940" w:rsidR="00AB076B" w:rsidRDefault="00AB076B" w:rsidP="00BB66C1">
            <w:pPr>
              <w:ind w:leftChars="200" w:left="480"/>
              <w:jc w:val="both"/>
              <w:rPr>
                <w:rFonts w:ascii="標楷體" w:eastAsia="標楷體" w:hAnsi="標楷體"/>
              </w:rPr>
            </w:pPr>
            <w:r w:rsidRPr="00AB076B">
              <w:rPr>
                <w:rFonts w:ascii="標楷體" w:eastAsia="標楷體" w:hAnsi="標楷體" w:hint="eastAsia"/>
              </w:rPr>
              <w:t>(十一)年度會員費決議</w:t>
            </w:r>
          </w:p>
          <w:p w14:paraId="7EAEDACD" w14:textId="07C33AE3" w:rsidR="00AB076B" w:rsidRPr="00AB076B" w:rsidRDefault="00AB076B" w:rsidP="00BB66C1">
            <w:pPr>
              <w:ind w:leftChars="200" w:left="480"/>
              <w:jc w:val="both"/>
              <w:rPr>
                <w:rFonts w:ascii="標楷體" w:eastAsia="標楷體" w:hAnsi="標楷體"/>
              </w:rPr>
            </w:pPr>
            <w:r>
              <w:rPr>
                <w:rFonts w:ascii="標楷體" w:eastAsia="標楷體" w:hAnsi="標楷體" w:hint="eastAsia"/>
              </w:rPr>
              <w:t>9月25日</w:t>
            </w:r>
          </w:p>
          <w:p w14:paraId="6869B5DA" w14:textId="551DBCBA" w:rsidR="00AB076B" w:rsidRDefault="00AB076B" w:rsidP="00BB66C1">
            <w:pPr>
              <w:ind w:leftChars="200" w:left="480"/>
              <w:jc w:val="both"/>
              <w:rPr>
                <w:rFonts w:ascii="標楷體" w:eastAsia="標楷體" w:hAnsi="標楷體"/>
              </w:rPr>
            </w:pPr>
            <w:r>
              <w:rPr>
                <w:rFonts w:ascii="標楷體" w:eastAsia="標楷體" w:hAnsi="標楷體" w:hint="eastAsia"/>
              </w:rPr>
              <w:t>(十二)未來改革 SLIDE 2026作業進度</w:t>
            </w:r>
          </w:p>
          <w:p w14:paraId="462C463D" w14:textId="70DE1571" w:rsid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十三</w:t>
            </w:r>
            <w:r w:rsidRPr="00AB076B">
              <w:rPr>
                <w:rFonts w:ascii="標楷體" w:eastAsia="標楷體" w:hAnsi="標楷體" w:hint="eastAsia"/>
              </w:rPr>
              <w:t>)北京冬季奧運組織作業報告</w:t>
            </w:r>
          </w:p>
          <w:p w14:paraId="5D194BE9" w14:textId="2068D1CB" w:rsidR="00AB076B" w:rsidRDefault="00AB076B" w:rsidP="00BB66C1">
            <w:pPr>
              <w:ind w:leftChars="200" w:left="480"/>
              <w:jc w:val="both"/>
              <w:rPr>
                <w:rFonts w:ascii="標楷體" w:eastAsia="標楷體" w:hAnsi="標楷體"/>
              </w:rPr>
            </w:pPr>
            <w:r>
              <w:rPr>
                <w:rFonts w:ascii="標楷體" w:eastAsia="標楷體" w:hAnsi="標楷體" w:hint="eastAsia"/>
              </w:rPr>
              <w:t>(十四)執行理事2022方針報告</w:t>
            </w:r>
          </w:p>
          <w:p w14:paraId="2B8F7DE9" w14:textId="0E06BA60" w:rsidR="00AB076B" w:rsidRPr="00AB076B" w:rsidRDefault="00AB076B" w:rsidP="00BB66C1">
            <w:pPr>
              <w:ind w:leftChars="200" w:left="480"/>
              <w:jc w:val="both"/>
              <w:rPr>
                <w:rFonts w:ascii="標楷體" w:eastAsia="標楷體" w:hAnsi="標楷體"/>
              </w:rPr>
            </w:pPr>
            <w:r>
              <w:rPr>
                <w:rFonts w:ascii="標楷體" w:eastAsia="標楷體" w:hAnsi="標楷體" w:hint="eastAsia"/>
              </w:rPr>
              <w:t>(十五)</w:t>
            </w:r>
            <w:r w:rsidRPr="00AB076B">
              <w:rPr>
                <w:rFonts w:ascii="標楷體" w:eastAsia="標楷體" w:hAnsi="標楷體" w:hint="eastAsia"/>
              </w:rPr>
              <w:t>臨時動議</w:t>
            </w:r>
          </w:p>
          <w:p w14:paraId="73E934BD" w14:textId="3F485944"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六</w:t>
            </w:r>
            <w:r w:rsidRPr="00AB076B">
              <w:rPr>
                <w:rFonts w:ascii="標楷體" w:eastAsia="標楷體" w:hAnsi="標楷體" w:hint="eastAsia"/>
              </w:rPr>
              <w:t>)</w:t>
            </w:r>
            <w:r>
              <w:rPr>
                <w:rFonts w:ascii="標楷體" w:eastAsia="標楷體" w:hAnsi="標楷體" w:hint="eastAsia"/>
              </w:rPr>
              <w:t>世界錦標賽申辦國介紹及投票</w:t>
            </w:r>
          </w:p>
          <w:p w14:paraId="5499380F" w14:textId="07559E4F" w:rsidR="00AB076B"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七</w:t>
            </w:r>
            <w:r w:rsidRPr="00AB076B">
              <w:rPr>
                <w:rFonts w:ascii="標楷體" w:eastAsia="標楷體" w:hAnsi="標楷體" w:hint="eastAsia"/>
              </w:rPr>
              <w:t>)決議2022年會地點</w:t>
            </w:r>
          </w:p>
          <w:p w14:paraId="7DB288C4" w14:textId="2789EDDF" w:rsidR="00AB076B" w:rsidRPr="005334CC"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八</w:t>
            </w:r>
            <w:r w:rsidRPr="00AB076B">
              <w:rPr>
                <w:rFonts w:ascii="標楷體" w:eastAsia="標楷體" w:hAnsi="標楷體" w:hint="eastAsia"/>
              </w:rPr>
              <w:t>)結語、閉幕</w:t>
            </w:r>
          </w:p>
          <w:p w14:paraId="4535C156" w14:textId="77777777" w:rsidR="00AB076B" w:rsidRPr="005334CC" w:rsidRDefault="00AB076B" w:rsidP="009A5086">
            <w:pPr>
              <w:jc w:val="both"/>
              <w:rPr>
                <w:rFonts w:ascii="標楷體" w:eastAsia="標楷體" w:hAnsi="標楷體"/>
              </w:rPr>
            </w:pPr>
          </w:p>
          <w:p w14:paraId="3A46DD14" w14:textId="063055BB" w:rsidR="00AB076B" w:rsidRPr="00AB076B" w:rsidRDefault="00BB66C1" w:rsidP="009A5086">
            <w:pPr>
              <w:jc w:val="both"/>
              <w:rPr>
                <w:rFonts w:ascii="標楷體" w:eastAsia="標楷體" w:hAnsi="標楷體"/>
              </w:rPr>
            </w:pPr>
            <w:r>
              <w:rPr>
                <w:rFonts w:ascii="標楷體" w:eastAsia="標楷體" w:hAnsi="標楷體" w:hint="eastAsia"/>
              </w:rPr>
              <w:t>二、</w:t>
            </w:r>
            <w:r w:rsidR="00AB076B">
              <w:rPr>
                <w:rFonts w:ascii="標楷體" w:eastAsia="標楷體" w:hAnsi="標楷體" w:hint="eastAsia"/>
              </w:rPr>
              <w:t>討論內容摘要</w:t>
            </w:r>
          </w:p>
          <w:p w14:paraId="05945655" w14:textId="77777777" w:rsidR="00AB076B" w:rsidRDefault="00AB076B" w:rsidP="00BB66C1">
            <w:pPr>
              <w:ind w:leftChars="200" w:left="480"/>
              <w:jc w:val="both"/>
              <w:rPr>
                <w:rFonts w:ascii="標楷體" w:eastAsia="標楷體" w:hAnsi="標楷體"/>
              </w:rPr>
            </w:pPr>
            <w:r>
              <w:rPr>
                <w:rFonts w:ascii="標楷體" w:eastAsia="標楷體" w:hAnsi="標楷體" w:hint="eastAsia"/>
              </w:rPr>
              <w:t>9月24日</w:t>
            </w:r>
          </w:p>
          <w:p w14:paraId="26C0B5D9" w14:textId="16D5E6D7" w:rsidR="00AB076B" w:rsidRDefault="00AB076B" w:rsidP="00BB66C1">
            <w:pPr>
              <w:ind w:leftChars="200" w:left="480"/>
              <w:jc w:val="both"/>
              <w:rPr>
                <w:rFonts w:ascii="標楷體" w:eastAsia="標楷體" w:hAnsi="標楷體"/>
              </w:rPr>
            </w:pPr>
            <w:r w:rsidRPr="00AB076B">
              <w:rPr>
                <w:rFonts w:ascii="標楷體" w:eastAsia="標楷體" w:hAnsi="標楷體" w:hint="eastAsia"/>
              </w:rPr>
              <w:t>(</w:t>
            </w:r>
            <w:proofErr w:type="gramStart"/>
            <w:r w:rsidRPr="00AB076B">
              <w:rPr>
                <w:rFonts w:ascii="標楷體" w:eastAsia="標楷體" w:hAnsi="標楷體" w:hint="eastAsia"/>
              </w:rPr>
              <w:t>一</w:t>
            </w:r>
            <w:proofErr w:type="gramEnd"/>
            <w:r w:rsidRPr="00AB076B">
              <w:rPr>
                <w:rFonts w:ascii="標楷體" w:eastAsia="標楷體" w:hAnsi="標楷體" w:hint="eastAsia"/>
              </w:rPr>
              <w:t>)開幕、主席貴賓致詞</w:t>
            </w:r>
          </w:p>
          <w:p w14:paraId="27057DEE" w14:textId="61D5FCD1" w:rsidR="002021BD" w:rsidRPr="002021BD" w:rsidRDefault="002021BD" w:rsidP="00BB66C1">
            <w:pPr>
              <w:ind w:leftChars="200" w:left="480"/>
              <w:jc w:val="both"/>
              <w:rPr>
                <w:rFonts w:ascii="標楷體" w:eastAsia="標楷體" w:hAnsi="標楷體" w:hint="eastAsia"/>
              </w:rPr>
            </w:pPr>
            <w:r>
              <w:rPr>
                <w:rFonts w:ascii="標楷體" w:eastAsia="標楷體" w:hAnsi="標楷體" w:hint="eastAsia"/>
              </w:rPr>
              <w:lastRenderedPageBreak/>
              <w:t>主席感謝各會員國代表願意在</w:t>
            </w:r>
            <w:proofErr w:type="gramStart"/>
            <w:r>
              <w:rPr>
                <w:rFonts w:ascii="標楷體" w:eastAsia="標楷體" w:hAnsi="標楷體" w:hint="eastAsia"/>
              </w:rPr>
              <w:t>疫</w:t>
            </w:r>
            <w:proofErr w:type="gramEnd"/>
            <w:r>
              <w:rPr>
                <w:rFonts w:ascii="標楷體" w:eastAsia="標楷體" w:hAnsi="標楷體" w:hint="eastAsia"/>
              </w:rPr>
              <w:t>情持續肆虐全球下，配合各國及總會的一切安排現場參與會議。今年適逢冬季奧運</w:t>
            </w:r>
            <w:proofErr w:type="gramStart"/>
            <w:r>
              <w:rPr>
                <w:rFonts w:ascii="標楷體" w:eastAsia="標楷體" w:hAnsi="標楷體" w:hint="eastAsia"/>
              </w:rPr>
              <w:t>前夕，</w:t>
            </w:r>
            <w:proofErr w:type="gramEnd"/>
            <w:r>
              <w:rPr>
                <w:rFonts w:ascii="標楷體" w:eastAsia="標楷體" w:hAnsi="標楷體" w:hint="eastAsia"/>
              </w:rPr>
              <w:t>更多的工作要準備，團隊也付出了更多的努力及十足的事前準備來應付每一場比賽，也感謝每</w:t>
            </w:r>
            <w:proofErr w:type="gramStart"/>
            <w:r>
              <w:rPr>
                <w:rFonts w:ascii="標楷體" w:eastAsia="標楷體" w:hAnsi="標楷體" w:hint="eastAsia"/>
              </w:rPr>
              <w:t>個</w:t>
            </w:r>
            <w:proofErr w:type="gramEnd"/>
            <w:r>
              <w:rPr>
                <w:rFonts w:ascii="標楷體" w:eastAsia="標楷體" w:hAnsi="標楷體" w:hint="eastAsia"/>
              </w:rPr>
              <w:t>會員國及選手配合讓賽事能夠持續，並介紹IOC賽事總監以預錄影片表達奧運賽事籌備以及感謝國際雪橇總會的努力。</w:t>
            </w:r>
          </w:p>
          <w:p w14:paraId="4A0D1DCC" w14:textId="7777777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(二)</w:t>
            </w:r>
            <w:r>
              <w:rPr>
                <w:rFonts w:ascii="標楷體" w:eastAsia="標楷體" w:hAnsi="標楷體" w:hint="eastAsia"/>
              </w:rPr>
              <w:t>唱名及會議流程說明</w:t>
            </w:r>
          </w:p>
          <w:p w14:paraId="743CFE63" w14:textId="4DE3B1DC" w:rsidR="00AB076B" w:rsidRDefault="00AB076B" w:rsidP="00BB66C1">
            <w:pPr>
              <w:ind w:leftChars="200" w:left="480"/>
              <w:jc w:val="both"/>
              <w:rPr>
                <w:rFonts w:ascii="標楷體" w:eastAsia="標楷體" w:hAnsi="標楷體"/>
              </w:rPr>
            </w:pPr>
            <w:r w:rsidRPr="00AB076B">
              <w:rPr>
                <w:rFonts w:ascii="標楷體" w:eastAsia="標楷體" w:hAnsi="標楷體" w:hint="eastAsia"/>
              </w:rPr>
              <w:t>(三)覆核上屆會議程及會議紀錄</w:t>
            </w:r>
          </w:p>
          <w:p w14:paraId="332B2A00" w14:textId="16B7C0DE" w:rsidR="00F84F8B" w:rsidRPr="00AB076B" w:rsidRDefault="00F84F8B" w:rsidP="00BB66C1">
            <w:pPr>
              <w:ind w:leftChars="200" w:left="480"/>
              <w:jc w:val="both"/>
              <w:rPr>
                <w:rFonts w:ascii="標楷體" w:eastAsia="標楷體" w:hAnsi="標楷體"/>
              </w:rPr>
            </w:pPr>
            <w:r>
              <w:rPr>
                <w:rFonts w:ascii="標楷體" w:eastAsia="標楷體" w:hAnsi="標楷體" w:hint="eastAsia"/>
              </w:rPr>
              <w:t>通過</w:t>
            </w:r>
          </w:p>
          <w:p w14:paraId="62F80FA7" w14:textId="77777777" w:rsidR="00AB076B" w:rsidRDefault="00AB076B" w:rsidP="00BB66C1">
            <w:pPr>
              <w:ind w:leftChars="200" w:left="480"/>
              <w:jc w:val="both"/>
              <w:rPr>
                <w:rFonts w:ascii="標楷體" w:eastAsia="標楷體" w:hAnsi="標楷體"/>
              </w:rPr>
            </w:pPr>
            <w:r w:rsidRPr="00AB076B">
              <w:rPr>
                <w:rFonts w:ascii="標楷體" w:eastAsia="標楷體" w:hAnsi="標楷體" w:hint="eastAsia"/>
              </w:rPr>
              <w:t>(四)榮耀表揚及哀悼</w:t>
            </w:r>
          </w:p>
          <w:p w14:paraId="617D64E3" w14:textId="64501BFC" w:rsidR="00AB076B" w:rsidRDefault="00AB076B" w:rsidP="00BB66C1">
            <w:pPr>
              <w:ind w:leftChars="200" w:left="480"/>
              <w:jc w:val="both"/>
              <w:rPr>
                <w:rFonts w:ascii="標楷體" w:eastAsia="標楷體" w:hAnsi="標楷體"/>
              </w:rPr>
            </w:pPr>
            <w:r>
              <w:rPr>
                <w:rFonts w:ascii="標楷體" w:eastAsia="標楷體" w:hAnsi="標楷體" w:hint="eastAsia"/>
              </w:rPr>
              <w:t>(五)新會員國加入</w:t>
            </w:r>
          </w:p>
          <w:p w14:paraId="704E84E3" w14:textId="4202F81A" w:rsidR="00AB076B" w:rsidRPr="00AB076B" w:rsidRDefault="00AB076B" w:rsidP="00BB66C1">
            <w:pPr>
              <w:ind w:leftChars="200" w:left="480"/>
              <w:jc w:val="both"/>
              <w:rPr>
                <w:rFonts w:ascii="標楷體" w:eastAsia="標楷體" w:hAnsi="標楷體"/>
              </w:rPr>
            </w:pPr>
            <w:r>
              <w:rPr>
                <w:rFonts w:ascii="標楷體" w:eastAsia="標楷體" w:hAnsi="標楷體" w:hint="eastAsia"/>
              </w:rPr>
              <w:t>愛爾蘭成為最新會員國。</w:t>
            </w:r>
          </w:p>
          <w:p w14:paraId="229455E6" w14:textId="6950B6CA" w:rsid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六</w:t>
            </w:r>
            <w:r w:rsidRPr="00AB076B">
              <w:rPr>
                <w:rFonts w:ascii="標楷體" w:eastAsia="標楷體" w:hAnsi="標楷體" w:hint="eastAsia"/>
              </w:rPr>
              <w:t>)主席會務報告</w:t>
            </w:r>
          </w:p>
          <w:p w14:paraId="59342E3B" w14:textId="77777777" w:rsidR="00C862DE" w:rsidRDefault="002021BD" w:rsidP="00BB66C1">
            <w:pPr>
              <w:ind w:leftChars="200" w:left="480"/>
              <w:jc w:val="both"/>
              <w:rPr>
                <w:rFonts w:ascii="標楷體" w:eastAsia="標楷體" w:hAnsi="標楷體"/>
              </w:rPr>
            </w:pPr>
            <w:r>
              <w:rPr>
                <w:rFonts w:ascii="標楷體" w:eastAsia="標楷體" w:hAnsi="標楷體" w:hint="eastAsia"/>
              </w:rPr>
              <w:t>這是主席今年上任後首次進行主席會務報告，感謝新任秘書長的努力讓大家在</w:t>
            </w:r>
            <w:proofErr w:type="gramStart"/>
            <w:r>
              <w:rPr>
                <w:rFonts w:ascii="標楷體" w:eastAsia="標楷體" w:hAnsi="標楷體" w:hint="eastAsia"/>
              </w:rPr>
              <w:t>疫</w:t>
            </w:r>
            <w:proofErr w:type="gramEnd"/>
            <w:r>
              <w:rPr>
                <w:rFonts w:ascii="標楷體" w:eastAsia="標楷體" w:hAnsi="標楷體" w:hint="eastAsia"/>
              </w:rPr>
              <w:t>情期間攜手合作，感謝前任主席的用心和提拔，可以讓接任後的許多事項順利進行。</w:t>
            </w:r>
            <w:proofErr w:type="gramStart"/>
            <w:r w:rsidR="00C862DE">
              <w:rPr>
                <w:rFonts w:ascii="標楷體" w:eastAsia="標楷體" w:hAnsi="標楷體" w:hint="eastAsia"/>
              </w:rPr>
              <w:t>上個賽季</w:t>
            </w:r>
            <w:proofErr w:type="gramEnd"/>
            <w:r w:rsidR="00C862DE">
              <w:rPr>
                <w:rFonts w:ascii="標楷體" w:eastAsia="標楷體" w:hAnsi="標楷體" w:hint="eastAsia"/>
              </w:rPr>
              <w:t>當中雖遭逢</w:t>
            </w:r>
            <w:proofErr w:type="gramStart"/>
            <w:r w:rsidR="00C862DE">
              <w:rPr>
                <w:rFonts w:ascii="標楷體" w:eastAsia="標楷體" w:hAnsi="標楷體" w:hint="eastAsia"/>
              </w:rPr>
              <w:t>疫</w:t>
            </w:r>
            <w:proofErr w:type="gramEnd"/>
            <w:r w:rsidR="00C862DE">
              <w:rPr>
                <w:rFonts w:ascii="標楷體" w:eastAsia="標楷體" w:hAnsi="標楷體" w:hint="eastAsia"/>
              </w:rPr>
              <w:t>情，但各國的努力和運動員的配合讓比賽可以順利進行。運動員的努力不會停滯，我們也會持續進行一切保護措施及安全指引，考驗還沒結束，新的賽季也會付出更多的努力。</w:t>
            </w:r>
          </w:p>
          <w:p w14:paraId="20C660D6" w14:textId="77777777" w:rsidR="00C862DE" w:rsidRDefault="00C862DE" w:rsidP="00BB66C1">
            <w:pPr>
              <w:ind w:leftChars="200" w:left="480"/>
              <w:jc w:val="both"/>
              <w:rPr>
                <w:rFonts w:ascii="標楷體" w:eastAsia="標楷體" w:hAnsi="標楷體"/>
              </w:rPr>
            </w:pPr>
            <w:r>
              <w:rPr>
                <w:rFonts w:ascii="標楷體" w:eastAsia="標楷體" w:hAnsi="標楷體" w:hint="eastAsia"/>
              </w:rPr>
              <w:t>在反禁藥上也做了很多活動，與國際反禁藥組織密切合作，日漸增加的檢驗種類和方式來確保選手都是在公平公正的環境之下競賽。</w:t>
            </w:r>
          </w:p>
          <w:p w14:paraId="58814D8E" w14:textId="08FD43E3" w:rsidR="002021BD" w:rsidRDefault="00C862DE" w:rsidP="00BB66C1">
            <w:pPr>
              <w:ind w:leftChars="200" w:left="480"/>
              <w:jc w:val="both"/>
              <w:rPr>
                <w:rFonts w:ascii="標楷體" w:eastAsia="標楷體" w:hAnsi="標楷體"/>
              </w:rPr>
            </w:pPr>
            <w:r>
              <w:rPr>
                <w:rFonts w:ascii="標楷體" w:eastAsia="標楷體" w:hAnsi="標楷體" w:hint="eastAsia"/>
              </w:rPr>
              <w:t>國際奧會通過的2020+5改革、這不只是奧會單方面的改變，也是國際總會著手的共同目標之一，例如更加數位化、多元管道推廣、讓總會更加透明公開，良善置理是最優先、也最必須的目標之一，來達到我們清廉公正公開的決心。</w:t>
            </w:r>
          </w:p>
          <w:p w14:paraId="77222305" w14:textId="2EFECE9D" w:rsidR="00C862DE" w:rsidRDefault="00C862DE" w:rsidP="00BB66C1">
            <w:pPr>
              <w:ind w:leftChars="200" w:left="480"/>
              <w:jc w:val="both"/>
              <w:rPr>
                <w:rFonts w:ascii="標楷體" w:eastAsia="標楷體" w:hAnsi="標楷體" w:hint="eastAsia"/>
              </w:rPr>
            </w:pPr>
            <w:r>
              <w:rPr>
                <w:rFonts w:ascii="標楷體" w:eastAsia="標楷體" w:hAnsi="標楷體" w:hint="eastAsia"/>
              </w:rPr>
              <w:t>除此之外還有很多議題，例如兩性公平競賽、奧運、青年培育、賽道維護等等都相當在乎，讓雪橇運動不只在美洲及歐洲發展，在亞洲及太平洋國家也能一起參與。</w:t>
            </w:r>
          </w:p>
          <w:p w14:paraId="2FB00E94" w14:textId="0049281E" w:rsid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七</w:t>
            </w:r>
            <w:r w:rsidRPr="00AB076B">
              <w:rPr>
                <w:rFonts w:ascii="標楷體" w:eastAsia="標楷體" w:hAnsi="標楷體" w:hint="eastAsia"/>
              </w:rPr>
              <w:t>)秘書長會務報告</w:t>
            </w:r>
          </w:p>
          <w:p w14:paraId="28AACD57" w14:textId="3B945673" w:rsidR="00C862DE" w:rsidRPr="00AB076B" w:rsidRDefault="00C862DE" w:rsidP="00C862DE">
            <w:pPr>
              <w:ind w:leftChars="200" w:left="480"/>
              <w:jc w:val="both"/>
              <w:rPr>
                <w:rFonts w:ascii="標楷體" w:eastAsia="標楷體" w:hAnsi="標楷體" w:hint="eastAsia"/>
              </w:rPr>
            </w:pPr>
            <w:r>
              <w:rPr>
                <w:rFonts w:ascii="標楷體" w:eastAsia="標楷體" w:hAnsi="標楷體" w:hint="eastAsia"/>
              </w:rPr>
              <w:t>謝謝主席的報告，謝謝在</w:t>
            </w:r>
            <w:proofErr w:type="gramStart"/>
            <w:r>
              <w:rPr>
                <w:rFonts w:ascii="標楷體" w:eastAsia="標楷體" w:hAnsi="標楷體" w:hint="eastAsia"/>
              </w:rPr>
              <w:t>疫</w:t>
            </w:r>
            <w:proofErr w:type="gramEnd"/>
            <w:r>
              <w:rPr>
                <w:rFonts w:ascii="標楷體" w:eastAsia="標楷體" w:hAnsi="標楷體" w:hint="eastAsia"/>
              </w:rPr>
              <w:t>情之中前來的國家，的確</w:t>
            </w:r>
            <w:proofErr w:type="gramStart"/>
            <w:r>
              <w:rPr>
                <w:rFonts w:ascii="標楷體" w:eastAsia="標楷體" w:hAnsi="標楷體" w:hint="eastAsia"/>
              </w:rPr>
              <w:t>疫情是</w:t>
            </w:r>
            <w:proofErr w:type="gramEnd"/>
            <w:r>
              <w:rPr>
                <w:rFonts w:ascii="標楷體" w:eastAsia="標楷體" w:hAnsi="標楷體" w:hint="eastAsia"/>
              </w:rPr>
              <w:t>當下最棘手也最大的考驗，與去年相同，今年一樣會有</w:t>
            </w:r>
            <w:proofErr w:type="gramStart"/>
            <w:r>
              <w:rPr>
                <w:rFonts w:ascii="標楷體" w:eastAsia="標楷體" w:hAnsi="標楷體" w:hint="eastAsia"/>
              </w:rPr>
              <w:t>疫</w:t>
            </w:r>
            <w:proofErr w:type="gramEnd"/>
            <w:r>
              <w:rPr>
                <w:rFonts w:ascii="標楷體" w:eastAsia="標楷體" w:hAnsi="標楷體" w:hint="eastAsia"/>
              </w:rPr>
              <w:t>情管理經理，健康管控的一系列作為來確保選手的健康和安全。去年的雪橇泡泡賽季動員許多人，超過四千次檢疫，並沒有出現任何大規模的感染，也沒有選手因</w:t>
            </w:r>
            <w:proofErr w:type="gramStart"/>
            <w:r>
              <w:rPr>
                <w:rFonts w:ascii="標楷體" w:eastAsia="標楷體" w:hAnsi="標楷體" w:hint="eastAsia"/>
              </w:rPr>
              <w:t>疫</w:t>
            </w:r>
            <w:proofErr w:type="gramEnd"/>
            <w:r>
              <w:rPr>
                <w:rFonts w:ascii="標楷體" w:eastAsia="標楷體" w:hAnsi="標楷體" w:hint="eastAsia"/>
              </w:rPr>
              <w:t>情被迫放棄比賽。這當中藉著很多人的協調與合作才能達成。奧運將在中國進行，十一月也將在同場地舉行世界盃，包含包機的進出及選手疫苗注射的狀態有許多職員正在進行，當然祈禱一切努力之後事情也會相當順利的展開賽季。今年在受邀去東京奧運參觀後，了解到</w:t>
            </w:r>
            <w:proofErr w:type="gramStart"/>
            <w:r>
              <w:rPr>
                <w:rFonts w:ascii="標楷體" w:eastAsia="標楷體" w:hAnsi="標楷體" w:hint="eastAsia"/>
              </w:rPr>
              <w:t>疫</w:t>
            </w:r>
            <w:proofErr w:type="gramEnd"/>
            <w:r>
              <w:rPr>
                <w:rFonts w:ascii="標楷體" w:eastAsia="標楷體" w:hAnsi="標楷體" w:hint="eastAsia"/>
              </w:rPr>
              <w:t>情之下還能夠把賽程和組織做到最好，這些經驗都相當寶貴並且會善加運用。</w:t>
            </w:r>
          </w:p>
          <w:p w14:paraId="102C1C2F" w14:textId="77777777"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w:t>
            </w:r>
            <w:r>
              <w:rPr>
                <w:rFonts w:ascii="標楷體" w:eastAsia="標楷體" w:hAnsi="標楷體" w:hint="eastAsia"/>
              </w:rPr>
              <w:t>八</w:t>
            </w:r>
            <w:r w:rsidRPr="00AB076B">
              <w:rPr>
                <w:rFonts w:ascii="標楷體" w:eastAsia="標楷體" w:hAnsi="標楷體" w:hint="eastAsia"/>
              </w:rPr>
              <w:t>)討論會議報告內容</w:t>
            </w:r>
          </w:p>
          <w:p w14:paraId="0741F771" w14:textId="06F4CED2" w:rsidR="00AB076B" w:rsidRDefault="00AB076B" w:rsidP="00BB66C1">
            <w:pPr>
              <w:ind w:leftChars="200" w:left="480"/>
              <w:jc w:val="both"/>
              <w:rPr>
                <w:rFonts w:ascii="標楷體" w:eastAsia="標楷體" w:hAnsi="標楷體"/>
              </w:rPr>
            </w:pPr>
            <w:r w:rsidRPr="00AB076B">
              <w:rPr>
                <w:rFonts w:ascii="標楷體" w:eastAsia="標楷體" w:hAnsi="標楷體" w:hint="eastAsia"/>
              </w:rPr>
              <w:t>(九)會員提案討論</w:t>
            </w:r>
          </w:p>
          <w:p w14:paraId="78AF0BCD" w14:textId="2A4DD261" w:rsidR="00BB66C1" w:rsidRPr="00AB076B" w:rsidRDefault="00BB66C1" w:rsidP="00BB66C1">
            <w:pPr>
              <w:ind w:leftChars="200" w:left="480"/>
              <w:jc w:val="both"/>
              <w:rPr>
                <w:rFonts w:ascii="標楷體" w:eastAsia="標楷體" w:hAnsi="標楷體"/>
              </w:rPr>
            </w:pPr>
            <w:r>
              <w:rPr>
                <w:rFonts w:ascii="標楷體" w:eastAsia="標楷體" w:hAnsi="標楷體" w:hint="eastAsia"/>
              </w:rPr>
              <w:t>無</w:t>
            </w:r>
          </w:p>
          <w:p w14:paraId="697454F9" w14:textId="226ED247" w:rsidR="00F84F8B" w:rsidRDefault="00AB076B" w:rsidP="00F84F8B">
            <w:pPr>
              <w:ind w:leftChars="200" w:left="480"/>
              <w:jc w:val="both"/>
              <w:rPr>
                <w:rFonts w:ascii="標楷體" w:eastAsia="標楷體" w:hAnsi="標楷體"/>
              </w:rPr>
            </w:pPr>
            <w:r w:rsidRPr="00AB076B">
              <w:rPr>
                <w:rFonts w:ascii="標楷體" w:eastAsia="標楷體" w:hAnsi="標楷體" w:hint="eastAsia"/>
              </w:rPr>
              <w:t>(十)財務報告及討論</w:t>
            </w:r>
          </w:p>
          <w:p w14:paraId="1085A82A" w14:textId="1648B48E" w:rsidR="00F84F8B" w:rsidRPr="00AB076B" w:rsidRDefault="00F84F8B" w:rsidP="00F84F8B">
            <w:pPr>
              <w:ind w:leftChars="200" w:left="480"/>
              <w:jc w:val="both"/>
              <w:rPr>
                <w:rFonts w:ascii="標楷體" w:eastAsia="標楷體" w:hAnsi="標楷體"/>
              </w:rPr>
            </w:pPr>
            <w:r>
              <w:rPr>
                <w:rFonts w:ascii="標楷體" w:eastAsia="標楷體" w:hAnsi="標楷體" w:hint="eastAsia"/>
              </w:rPr>
              <w:t>經討論後通過財務報表。</w:t>
            </w:r>
          </w:p>
          <w:p w14:paraId="0A41F3C7" w14:textId="736853F8" w:rsidR="00AB076B" w:rsidRDefault="00AB076B" w:rsidP="00BB66C1">
            <w:pPr>
              <w:ind w:leftChars="200" w:left="480"/>
              <w:jc w:val="both"/>
              <w:rPr>
                <w:rFonts w:ascii="標楷體" w:eastAsia="標楷體" w:hAnsi="標楷體"/>
              </w:rPr>
            </w:pPr>
            <w:r w:rsidRPr="00AB076B">
              <w:rPr>
                <w:rFonts w:ascii="標楷體" w:eastAsia="標楷體" w:hAnsi="標楷體" w:hint="eastAsia"/>
              </w:rPr>
              <w:t>(十一)年度會員費決議</w:t>
            </w:r>
          </w:p>
          <w:p w14:paraId="046A56FF" w14:textId="17CA23BB" w:rsidR="00C24F2B" w:rsidRDefault="00C24F2B" w:rsidP="00BB66C1">
            <w:pPr>
              <w:ind w:leftChars="200" w:left="480"/>
              <w:jc w:val="both"/>
              <w:rPr>
                <w:rFonts w:ascii="標楷體" w:eastAsia="標楷體" w:hAnsi="標楷體"/>
              </w:rPr>
            </w:pPr>
            <w:r>
              <w:rPr>
                <w:rFonts w:ascii="標楷體" w:eastAsia="標楷體" w:hAnsi="標楷體" w:hint="eastAsia"/>
              </w:rPr>
              <w:t>決議會員費維持不變。</w:t>
            </w:r>
          </w:p>
          <w:p w14:paraId="1F31DB3B" w14:textId="77777777" w:rsidR="00AB076B" w:rsidRPr="00AB076B" w:rsidRDefault="00AB076B" w:rsidP="00BB66C1">
            <w:pPr>
              <w:ind w:leftChars="200" w:left="480"/>
              <w:jc w:val="both"/>
              <w:rPr>
                <w:rFonts w:ascii="標楷體" w:eastAsia="標楷體" w:hAnsi="標楷體"/>
              </w:rPr>
            </w:pPr>
            <w:r>
              <w:rPr>
                <w:rFonts w:ascii="標楷體" w:eastAsia="標楷體" w:hAnsi="標楷體" w:hint="eastAsia"/>
              </w:rPr>
              <w:t>9月25日</w:t>
            </w:r>
          </w:p>
          <w:p w14:paraId="56B43A47" w14:textId="7E4356F7" w:rsidR="00AB076B" w:rsidRDefault="00AB076B" w:rsidP="00BB66C1">
            <w:pPr>
              <w:ind w:leftChars="200" w:left="480"/>
              <w:jc w:val="both"/>
              <w:rPr>
                <w:rFonts w:ascii="標楷體" w:eastAsia="標楷體" w:hAnsi="標楷體"/>
              </w:rPr>
            </w:pPr>
            <w:r>
              <w:rPr>
                <w:rFonts w:ascii="標楷體" w:eastAsia="標楷體" w:hAnsi="標楷體" w:hint="eastAsia"/>
              </w:rPr>
              <w:t>(十二)未來改革 SLIDE 2026作業進度</w:t>
            </w:r>
          </w:p>
          <w:p w14:paraId="786C4873" w14:textId="12148495" w:rsidR="00F84F8B" w:rsidRDefault="00C862DE" w:rsidP="00BB66C1">
            <w:pPr>
              <w:ind w:leftChars="200" w:left="480"/>
              <w:jc w:val="both"/>
              <w:rPr>
                <w:rFonts w:ascii="標楷體" w:eastAsia="標楷體" w:hAnsi="標楷體"/>
              </w:rPr>
            </w:pPr>
            <w:r>
              <w:rPr>
                <w:rFonts w:ascii="標楷體" w:eastAsia="標楷體" w:hAnsi="標楷體" w:hint="eastAsia"/>
              </w:rPr>
              <w:t>首先理事會確定將在2026奧運加入女子雙人雪橇，這是為了其中一項的目標、兩性平權參賽做的努力</w:t>
            </w:r>
            <w:r w:rsidR="00F00D50">
              <w:rPr>
                <w:rFonts w:ascii="標楷體" w:eastAsia="標楷體" w:hAnsi="標楷體" w:hint="eastAsia"/>
              </w:rPr>
              <w:t>，並著手努力提高雪橇的能見度，以及青年選手能夠有更多元的保障，使他們更願意選擇雪橇作為他們的運動項目首選。</w:t>
            </w:r>
          </w:p>
          <w:p w14:paraId="5B2C9972" w14:textId="382F118F" w:rsidR="00AB076B" w:rsidRDefault="00AB076B" w:rsidP="00BB66C1">
            <w:pPr>
              <w:ind w:leftChars="200" w:left="480"/>
              <w:jc w:val="both"/>
              <w:rPr>
                <w:rFonts w:ascii="標楷體" w:eastAsia="標楷體" w:hAnsi="標楷體"/>
              </w:rPr>
            </w:pPr>
            <w:r w:rsidRPr="00AB076B">
              <w:rPr>
                <w:rFonts w:ascii="標楷體" w:eastAsia="標楷體" w:hAnsi="標楷體" w:hint="eastAsia"/>
              </w:rPr>
              <w:lastRenderedPageBreak/>
              <w:t>(</w:t>
            </w:r>
            <w:r>
              <w:rPr>
                <w:rFonts w:ascii="標楷體" w:eastAsia="標楷體" w:hAnsi="標楷體" w:hint="eastAsia"/>
              </w:rPr>
              <w:t>十三</w:t>
            </w:r>
            <w:r w:rsidRPr="00AB076B">
              <w:rPr>
                <w:rFonts w:ascii="標楷體" w:eastAsia="標楷體" w:hAnsi="標楷體" w:hint="eastAsia"/>
              </w:rPr>
              <w:t>)北京冬季奧運組織作業報告</w:t>
            </w:r>
          </w:p>
          <w:p w14:paraId="6E01BD7C" w14:textId="635A8D52" w:rsidR="00F00D50" w:rsidRDefault="00F00D50" w:rsidP="00F00D50">
            <w:pPr>
              <w:ind w:leftChars="200" w:left="480"/>
              <w:jc w:val="both"/>
              <w:rPr>
                <w:rFonts w:ascii="標楷體" w:eastAsia="標楷體" w:hAnsi="標楷體"/>
              </w:rPr>
            </w:pPr>
            <w:r>
              <w:rPr>
                <w:rFonts w:ascii="標楷體" w:eastAsia="標楷體" w:hAnsi="標楷體" w:hint="eastAsia"/>
              </w:rPr>
              <w:t>國內測試狀況良好，技術測試在數據上也相當順利，七月時進行研討會及專家參觀賽道，總會技術人員當時也有參加，場館已經完成建造跟確認，有完整的訓練及練習場地，IOC也確認全新賽道安全無虞。</w:t>
            </w:r>
          </w:p>
          <w:p w14:paraId="23EC5F54" w14:textId="4920BC0F" w:rsidR="00F00D50" w:rsidRDefault="00F00D50" w:rsidP="00F00D50">
            <w:pPr>
              <w:ind w:leftChars="200" w:left="480"/>
              <w:jc w:val="both"/>
              <w:rPr>
                <w:rFonts w:ascii="標楷體" w:eastAsia="標楷體" w:hAnsi="標楷體"/>
              </w:rPr>
            </w:pPr>
            <w:r>
              <w:rPr>
                <w:rFonts w:ascii="標楷體" w:eastAsia="標楷體" w:hAnsi="標楷體" w:hint="eastAsia"/>
              </w:rPr>
              <w:t>同時也介紹選手村狀況及位置，以及目前預估安排選手訓練的大致時程表。</w:t>
            </w:r>
          </w:p>
          <w:p w14:paraId="07DB6990" w14:textId="410BE5AE" w:rsidR="00F00D50" w:rsidRDefault="00F00D50" w:rsidP="00F00D50">
            <w:pPr>
              <w:ind w:leftChars="200" w:left="480"/>
              <w:jc w:val="both"/>
              <w:rPr>
                <w:rFonts w:ascii="標楷體" w:eastAsia="標楷體" w:hAnsi="標楷體"/>
              </w:rPr>
            </w:pPr>
            <w:r>
              <w:rPr>
                <w:rFonts w:ascii="標楷體" w:eastAsia="標楷體" w:hAnsi="標楷體" w:hint="eastAsia"/>
              </w:rPr>
              <w:t>11月將在同場地進行測試賽事，也將入住新華酒店，酒店的安排將由總會統一處理，進出也會是非常嚴格的泡泡模式進出，除了包機</w:t>
            </w:r>
            <w:proofErr w:type="gramStart"/>
            <w:r>
              <w:rPr>
                <w:rFonts w:ascii="標楷體" w:eastAsia="標楷體" w:hAnsi="標楷體" w:hint="eastAsia"/>
              </w:rPr>
              <w:t>以外，</w:t>
            </w:r>
            <w:proofErr w:type="gramEnd"/>
            <w:r>
              <w:rPr>
                <w:rFonts w:ascii="標楷體" w:eastAsia="標楷體" w:hAnsi="標楷體" w:hint="eastAsia"/>
              </w:rPr>
              <w:t>也只有規定時段的</w:t>
            </w:r>
            <w:proofErr w:type="gramStart"/>
            <w:r>
              <w:rPr>
                <w:rFonts w:ascii="標楷體" w:eastAsia="標楷體" w:hAnsi="標楷體" w:hint="eastAsia"/>
              </w:rPr>
              <w:t>起降地才能</w:t>
            </w:r>
            <w:proofErr w:type="gramEnd"/>
            <w:r>
              <w:rPr>
                <w:rFonts w:ascii="標楷體" w:eastAsia="標楷體" w:hAnsi="標楷體" w:hint="eastAsia"/>
              </w:rPr>
              <w:t>進出，並會在幾天後由總會調查完整選手的健康狀況，包含疫苗施打情形及是否染</w:t>
            </w:r>
            <w:proofErr w:type="gramStart"/>
            <w:r>
              <w:rPr>
                <w:rFonts w:ascii="標楷體" w:eastAsia="標楷體" w:hAnsi="標楷體" w:hint="eastAsia"/>
              </w:rPr>
              <w:t>疫</w:t>
            </w:r>
            <w:proofErr w:type="gramEnd"/>
            <w:r>
              <w:rPr>
                <w:rFonts w:ascii="標楷體" w:eastAsia="標楷體" w:hAnsi="標楷體" w:hint="eastAsia"/>
              </w:rPr>
              <w:t>等，屆時也會由機場有免費接駁巴士接送至住宿地及賽場，並依照安排進行再度檢疫。</w:t>
            </w:r>
          </w:p>
          <w:p w14:paraId="0077180F" w14:textId="737329FF" w:rsidR="00F00D50" w:rsidRDefault="00F00D50" w:rsidP="00F00D50">
            <w:pPr>
              <w:ind w:leftChars="200" w:left="480"/>
              <w:jc w:val="both"/>
              <w:rPr>
                <w:rFonts w:ascii="標楷體" w:eastAsia="標楷體" w:hAnsi="標楷體"/>
              </w:rPr>
            </w:pPr>
            <w:r>
              <w:rPr>
                <w:rFonts w:ascii="標楷體" w:eastAsia="標楷體" w:hAnsi="標楷體" w:hint="eastAsia"/>
              </w:rPr>
              <w:t>於入境前14日將每日調查入境的教練選手及職員健康狀況，並每日回傳至中國賽道負責人統一追蹤調查，任何身體不適將會被密切追蹤，並與其他選手區隔生活區。並再次提醒若是有任何隊職員選手曾染</w:t>
            </w:r>
            <w:proofErr w:type="gramStart"/>
            <w:r>
              <w:rPr>
                <w:rFonts w:ascii="標楷體" w:eastAsia="標楷體" w:hAnsi="標楷體" w:hint="eastAsia"/>
              </w:rPr>
              <w:t>疫</w:t>
            </w:r>
            <w:proofErr w:type="gramEnd"/>
            <w:r>
              <w:rPr>
                <w:rFonts w:ascii="標楷體" w:eastAsia="標楷體" w:hAnsi="標楷體" w:hint="eastAsia"/>
              </w:rPr>
              <w:t>過</w:t>
            </w:r>
            <w:r w:rsidR="00024929">
              <w:rPr>
                <w:rFonts w:ascii="標楷體" w:eastAsia="標楷體" w:hAnsi="標楷體" w:hint="eastAsia"/>
              </w:rPr>
              <w:t>都必須要提出完整醫生報告，才能入境。</w:t>
            </w:r>
          </w:p>
          <w:p w14:paraId="241F1E2A" w14:textId="76B635CA" w:rsidR="00024929" w:rsidRPr="00F00D50" w:rsidRDefault="00024929" w:rsidP="00F00D50">
            <w:pPr>
              <w:ind w:leftChars="200" w:left="480"/>
              <w:jc w:val="both"/>
              <w:rPr>
                <w:rFonts w:ascii="標楷體" w:eastAsia="標楷體" w:hAnsi="標楷體" w:hint="eastAsia"/>
              </w:rPr>
            </w:pPr>
            <w:r>
              <w:rPr>
                <w:rFonts w:ascii="標楷體" w:eastAsia="標楷體" w:hAnsi="標楷體" w:hint="eastAsia"/>
              </w:rPr>
              <w:t>屆時上賽道的</w:t>
            </w:r>
            <w:proofErr w:type="gramStart"/>
            <w:r>
              <w:rPr>
                <w:rFonts w:ascii="標楷體" w:eastAsia="標楷體" w:hAnsi="標楷體" w:hint="eastAsia"/>
              </w:rPr>
              <w:t>查探及訓練</w:t>
            </w:r>
            <w:proofErr w:type="gramEnd"/>
            <w:r>
              <w:rPr>
                <w:rFonts w:ascii="標楷體" w:eastAsia="標楷體" w:hAnsi="標楷體" w:hint="eastAsia"/>
              </w:rPr>
              <w:t>時間安排都會再次告知，並會區分選手進出賽道區域的時間以利管控，也避免任何</w:t>
            </w:r>
            <w:proofErr w:type="gramStart"/>
            <w:r>
              <w:rPr>
                <w:rFonts w:ascii="標楷體" w:eastAsia="標楷體" w:hAnsi="標楷體" w:hint="eastAsia"/>
              </w:rPr>
              <w:t>疫情的</w:t>
            </w:r>
            <w:proofErr w:type="gramEnd"/>
            <w:r>
              <w:rPr>
                <w:rFonts w:ascii="標楷體" w:eastAsia="標楷體" w:hAnsi="標楷體" w:hint="eastAsia"/>
              </w:rPr>
              <w:t>傳染。</w:t>
            </w:r>
          </w:p>
          <w:p w14:paraId="59079A95" w14:textId="473A896F" w:rsidR="00AB076B" w:rsidRDefault="00AB076B" w:rsidP="00BB66C1">
            <w:pPr>
              <w:ind w:leftChars="200" w:left="480"/>
              <w:jc w:val="both"/>
              <w:rPr>
                <w:rFonts w:ascii="標楷體" w:eastAsia="標楷體" w:hAnsi="標楷體"/>
              </w:rPr>
            </w:pPr>
            <w:r>
              <w:rPr>
                <w:rFonts w:ascii="標楷體" w:eastAsia="標楷體" w:hAnsi="標楷體" w:hint="eastAsia"/>
              </w:rPr>
              <w:t>(十四)執行理事2022方針報告</w:t>
            </w:r>
          </w:p>
          <w:p w14:paraId="2BB73553" w14:textId="74D5E81B" w:rsidR="00024929" w:rsidRDefault="00024929" w:rsidP="00BB66C1">
            <w:pPr>
              <w:ind w:leftChars="200" w:left="480"/>
              <w:jc w:val="both"/>
              <w:rPr>
                <w:rFonts w:ascii="標楷體" w:eastAsia="標楷體" w:hAnsi="標楷體" w:hint="eastAsia"/>
              </w:rPr>
            </w:pPr>
            <w:r>
              <w:rPr>
                <w:rFonts w:ascii="標楷體" w:eastAsia="標楷體" w:hAnsi="標楷體" w:hint="eastAsia"/>
              </w:rPr>
              <w:t>大致針對推廣、數位化、以及如何更加吸引觀眾做了多元的介紹，並希望能夠結合遊戲讓人能夠有初步的了解及喜歡，也將轉播除了特定頻道拓展全球，運用更多社群媒體的力量。</w:t>
            </w:r>
          </w:p>
          <w:p w14:paraId="13C21CC0" w14:textId="5767F43F" w:rsidR="00AB076B" w:rsidRDefault="00AB076B" w:rsidP="00BB66C1">
            <w:pPr>
              <w:ind w:leftChars="200" w:left="480"/>
              <w:jc w:val="both"/>
              <w:rPr>
                <w:rFonts w:ascii="標楷體" w:eastAsia="標楷體" w:hAnsi="標楷體"/>
              </w:rPr>
            </w:pPr>
            <w:r>
              <w:rPr>
                <w:rFonts w:ascii="標楷體" w:eastAsia="標楷體" w:hAnsi="標楷體" w:hint="eastAsia"/>
              </w:rPr>
              <w:t>(十五)</w:t>
            </w:r>
            <w:r w:rsidRPr="00AB076B">
              <w:rPr>
                <w:rFonts w:ascii="標楷體" w:eastAsia="標楷體" w:hAnsi="標楷體" w:hint="eastAsia"/>
              </w:rPr>
              <w:t>臨時動議</w:t>
            </w:r>
          </w:p>
          <w:p w14:paraId="4A11EE93" w14:textId="06E60964" w:rsidR="00BB66C1" w:rsidRPr="00AB076B" w:rsidRDefault="00BB66C1" w:rsidP="00BB66C1">
            <w:pPr>
              <w:ind w:leftChars="200" w:left="480"/>
              <w:jc w:val="both"/>
              <w:rPr>
                <w:rFonts w:ascii="標楷體" w:eastAsia="標楷體" w:hAnsi="標楷體"/>
              </w:rPr>
            </w:pPr>
            <w:r>
              <w:rPr>
                <w:rFonts w:ascii="標楷體" w:eastAsia="標楷體" w:hAnsi="標楷體" w:hint="eastAsia"/>
              </w:rPr>
              <w:t>無</w:t>
            </w:r>
          </w:p>
          <w:p w14:paraId="18D5A454" w14:textId="08EBC16C" w:rsidR="00AB076B" w:rsidRPr="00AB076B"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六</w:t>
            </w:r>
            <w:r w:rsidRPr="00AB076B">
              <w:rPr>
                <w:rFonts w:ascii="標楷體" w:eastAsia="標楷體" w:hAnsi="標楷體" w:hint="eastAsia"/>
              </w:rPr>
              <w:t>)</w:t>
            </w:r>
            <w:r>
              <w:rPr>
                <w:rFonts w:ascii="標楷體" w:eastAsia="標楷體" w:hAnsi="標楷體" w:hint="eastAsia"/>
              </w:rPr>
              <w:t>世界錦標賽申辦國介紹及投票</w:t>
            </w:r>
            <w:r w:rsidR="00BB66C1">
              <w:rPr>
                <w:rFonts w:ascii="標楷體" w:eastAsia="標楷體" w:hAnsi="標楷體"/>
              </w:rPr>
              <w:br/>
            </w:r>
            <w:r w:rsidR="00BB66C1">
              <w:rPr>
                <w:rFonts w:ascii="標楷體" w:eastAsia="標楷體" w:hAnsi="標楷體" w:hint="eastAsia"/>
              </w:rPr>
              <w:t>2024青少年人工滑道</w:t>
            </w:r>
            <w:proofErr w:type="gramStart"/>
            <w:r w:rsidR="00BB66C1">
              <w:rPr>
                <w:rFonts w:ascii="標楷體" w:eastAsia="標楷體" w:hAnsi="標楷體" w:hint="eastAsia"/>
              </w:rPr>
              <w:t>世</w:t>
            </w:r>
            <w:proofErr w:type="gramEnd"/>
            <w:r w:rsidR="00BB66C1">
              <w:rPr>
                <w:rFonts w:ascii="標楷體" w:eastAsia="標楷體" w:hAnsi="標楷體" w:hint="eastAsia"/>
              </w:rPr>
              <w:t>錦賽於挪威Lillehammer；2025青少年天然滑道</w:t>
            </w:r>
            <w:proofErr w:type="gramStart"/>
            <w:r w:rsidR="00BB66C1">
              <w:rPr>
                <w:rFonts w:ascii="標楷體" w:eastAsia="標楷體" w:hAnsi="標楷體" w:hint="eastAsia"/>
              </w:rPr>
              <w:t>世</w:t>
            </w:r>
            <w:proofErr w:type="gramEnd"/>
            <w:r w:rsidR="00BB66C1">
              <w:rPr>
                <w:rFonts w:ascii="標楷體" w:eastAsia="標楷體" w:hAnsi="標楷體" w:hint="eastAsia"/>
              </w:rPr>
              <w:t>錦賽於奧地利</w:t>
            </w:r>
            <w:proofErr w:type="spellStart"/>
            <w:r w:rsidR="00BB66C1">
              <w:rPr>
                <w:rFonts w:ascii="標楷體" w:eastAsia="標楷體" w:hAnsi="標楷體" w:hint="eastAsia"/>
              </w:rPr>
              <w:t>Winterleiten</w:t>
            </w:r>
            <w:proofErr w:type="spellEnd"/>
            <w:r w:rsidR="00BB66C1">
              <w:rPr>
                <w:rFonts w:ascii="標楷體" w:eastAsia="標楷體" w:hAnsi="標楷體" w:hint="eastAsia"/>
              </w:rPr>
              <w:t>舉辦，上述兩賽事為同額申辦。2025人工滑道</w:t>
            </w:r>
            <w:proofErr w:type="gramStart"/>
            <w:r w:rsidR="00BB66C1">
              <w:rPr>
                <w:rFonts w:ascii="標楷體" w:eastAsia="標楷體" w:hAnsi="標楷體" w:hint="eastAsia"/>
              </w:rPr>
              <w:t>世</w:t>
            </w:r>
            <w:proofErr w:type="gramEnd"/>
            <w:r w:rsidR="00BB66C1">
              <w:rPr>
                <w:rFonts w:ascii="標楷體" w:eastAsia="標楷體" w:hAnsi="標楷體" w:hint="eastAsia"/>
              </w:rPr>
              <w:t>錦賽由加拿大及瑞士兩國申辦，投票結果由加拿大Whistler取得主辦權。</w:t>
            </w:r>
          </w:p>
          <w:p w14:paraId="570DF54B" w14:textId="6F6B084C" w:rsidR="00AB076B"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七</w:t>
            </w:r>
            <w:r w:rsidRPr="00AB076B">
              <w:rPr>
                <w:rFonts w:ascii="標楷體" w:eastAsia="標楷體" w:hAnsi="標楷體" w:hint="eastAsia"/>
              </w:rPr>
              <w:t>)決議202</w:t>
            </w:r>
            <w:r w:rsidR="00BB66C1">
              <w:rPr>
                <w:rFonts w:ascii="標楷體" w:eastAsia="標楷體" w:hAnsi="標楷體" w:hint="eastAsia"/>
              </w:rPr>
              <w:t>3</w:t>
            </w:r>
            <w:r w:rsidRPr="00AB076B">
              <w:rPr>
                <w:rFonts w:ascii="標楷體" w:eastAsia="標楷體" w:hAnsi="標楷體" w:hint="eastAsia"/>
              </w:rPr>
              <w:t>年會地點</w:t>
            </w:r>
          </w:p>
          <w:p w14:paraId="61D5A94C" w14:textId="310029F6" w:rsidR="00BB66C1" w:rsidRPr="00AB076B" w:rsidRDefault="00BB66C1" w:rsidP="00BB66C1">
            <w:pPr>
              <w:ind w:leftChars="200" w:left="480"/>
              <w:jc w:val="both"/>
              <w:rPr>
                <w:rFonts w:ascii="標楷體" w:eastAsia="標楷體" w:hAnsi="標楷體"/>
              </w:rPr>
            </w:pPr>
            <w:r>
              <w:rPr>
                <w:rFonts w:ascii="標楷體" w:eastAsia="標楷體" w:hAnsi="標楷體" w:hint="eastAsia"/>
              </w:rPr>
              <w:t>經決議由烏克蘭</w:t>
            </w:r>
            <w:proofErr w:type="spellStart"/>
            <w:r>
              <w:rPr>
                <w:rFonts w:ascii="標楷體" w:eastAsia="標楷體" w:hAnsi="標楷體" w:hint="eastAsia"/>
              </w:rPr>
              <w:t>Lviv</w:t>
            </w:r>
            <w:proofErr w:type="spellEnd"/>
            <w:r>
              <w:rPr>
                <w:rFonts w:ascii="標楷體" w:eastAsia="標楷體" w:hAnsi="標楷體" w:hint="eastAsia"/>
              </w:rPr>
              <w:t>市主辦2023年第71屆雪橇國際年會。</w:t>
            </w:r>
          </w:p>
          <w:p w14:paraId="4B9C2421" w14:textId="4D8822B9" w:rsidR="00AB076B" w:rsidRPr="005334CC" w:rsidRDefault="00AB076B" w:rsidP="00BB66C1">
            <w:pPr>
              <w:ind w:leftChars="200" w:left="480"/>
              <w:jc w:val="both"/>
              <w:rPr>
                <w:rFonts w:ascii="標楷體" w:eastAsia="標楷體" w:hAnsi="標楷體"/>
              </w:rPr>
            </w:pPr>
            <w:r w:rsidRPr="00AB076B">
              <w:rPr>
                <w:rFonts w:ascii="標楷體" w:eastAsia="標楷體" w:hAnsi="標楷體" w:hint="eastAsia"/>
              </w:rPr>
              <w:t>(十</w:t>
            </w:r>
            <w:r>
              <w:rPr>
                <w:rFonts w:ascii="標楷體" w:eastAsia="標楷體" w:hAnsi="標楷體" w:hint="eastAsia"/>
              </w:rPr>
              <w:t>八</w:t>
            </w:r>
            <w:r w:rsidRPr="00AB076B">
              <w:rPr>
                <w:rFonts w:ascii="標楷體" w:eastAsia="標楷體" w:hAnsi="標楷體" w:hint="eastAsia"/>
              </w:rPr>
              <w:t>)結語、閉幕</w:t>
            </w:r>
          </w:p>
          <w:p w14:paraId="1BD7F213" w14:textId="7E9D327C" w:rsidR="00F84F8B" w:rsidRPr="005334CC" w:rsidRDefault="00F84F8B" w:rsidP="00F84F8B">
            <w:pPr>
              <w:ind w:leftChars="200" w:left="480"/>
              <w:jc w:val="both"/>
              <w:rPr>
                <w:rFonts w:ascii="標楷體" w:eastAsia="標楷體" w:hAnsi="標楷體"/>
              </w:rPr>
            </w:pPr>
            <w:r>
              <w:rPr>
                <w:rFonts w:ascii="標楷體" w:eastAsia="標楷體" w:hAnsi="標楷體" w:hint="eastAsia"/>
              </w:rPr>
              <w:t>再度感謝各會員國親自出席，並期待明年第70屆年會能在主席的母國-拉脫維亞與各位見面。</w:t>
            </w:r>
          </w:p>
          <w:p w14:paraId="132B6E20" w14:textId="77777777" w:rsidR="00AB076B" w:rsidRPr="005334CC" w:rsidRDefault="00AB076B" w:rsidP="00BB66C1">
            <w:pPr>
              <w:ind w:leftChars="200" w:left="480"/>
              <w:jc w:val="both"/>
              <w:rPr>
                <w:rFonts w:ascii="標楷體" w:eastAsia="標楷體" w:hAnsi="標楷體"/>
              </w:rPr>
            </w:pPr>
          </w:p>
          <w:p w14:paraId="32166A7A" w14:textId="5E2567F1" w:rsidR="00AB076B" w:rsidRPr="005334CC" w:rsidRDefault="00CF4B09" w:rsidP="009A5086">
            <w:pPr>
              <w:jc w:val="both"/>
              <w:rPr>
                <w:rFonts w:ascii="標楷體" w:eastAsia="標楷體" w:hAnsi="標楷體"/>
              </w:rPr>
            </w:pPr>
            <w:r>
              <w:rPr>
                <w:rFonts w:ascii="標楷體" w:eastAsia="標楷體" w:hAnsi="標楷體"/>
                <w:noProof/>
              </w:rPr>
              <w:drawing>
                <wp:inline distT="0" distB="0" distL="0" distR="0" wp14:anchorId="1A14AF75" wp14:editId="41F812A7">
                  <wp:extent cx="2895600" cy="2895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r>
              <w:rPr>
                <w:rFonts w:ascii="標楷體" w:eastAsia="標楷體" w:hAnsi="標楷體"/>
                <w:noProof/>
              </w:rPr>
              <w:lastRenderedPageBreak/>
              <w:drawing>
                <wp:inline distT="0" distB="0" distL="0" distR="0" wp14:anchorId="60B216CB" wp14:editId="10E924C4">
                  <wp:extent cx="6622415" cy="3134361"/>
                  <wp:effectExtent l="0" t="0" r="6985"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39821" cy="3142599"/>
                          </a:xfrm>
                          <a:prstGeom prst="rect">
                            <a:avLst/>
                          </a:prstGeom>
                        </pic:spPr>
                      </pic:pic>
                    </a:graphicData>
                  </a:graphic>
                </wp:inline>
              </w:drawing>
            </w:r>
            <w:r>
              <w:rPr>
                <w:rFonts w:ascii="標楷體" w:eastAsia="標楷體" w:hAnsi="標楷體"/>
                <w:noProof/>
              </w:rPr>
              <w:drawing>
                <wp:inline distT="0" distB="0" distL="0" distR="0" wp14:anchorId="3062D5D2" wp14:editId="73DC7E33">
                  <wp:extent cx="6622415" cy="3138805"/>
                  <wp:effectExtent l="0" t="0" r="6985"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2415" cy="3138805"/>
                          </a:xfrm>
                          <a:prstGeom prst="rect">
                            <a:avLst/>
                          </a:prstGeom>
                        </pic:spPr>
                      </pic:pic>
                    </a:graphicData>
                  </a:graphic>
                </wp:inline>
              </w:drawing>
            </w:r>
            <w:r>
              <w:rPr>
                <w:rFonts w:ascii="標楷體" w:eastAsia="標楷體" w:hAnsi="標楷體"/>
                <w:noProof/>
              </w:rPr>
              <w:drawing>
                <wp:inline distT="0" distB="0" distL="0" distR="0" wp14:anchorId="24B8D499" wp14:editId="44258544">
                  <wp:extent cx="6622415" cy="3138805"/>
                  <wp:effectExtent l="0" t="0" r="6985"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2415" cy="3138805"/>
                          </a:xfrm>
                          <a:prstGeom prst="rect">
                            <a:avLst/>
                          </a:prstGeom>
                        </pic:spPr>
                      </pic:pic>
                    </a:graphicData>
                  </a:graphic>
                </wp:inline>
              </w:drawing>
            </w:r>
            <w:r>
              <w:rPr>
                <w:rFonts w:ascii="標楷體" w:eastAsia="標楷體" w:hAnsi="標楷體"/>
                <w:noProof/>
              </w:rPr>
              <w:lastRenderedPageBreak/>
              <w:drawing>
                <wp:inline distT="0" distB="0" distL="0" distR="0" wp14:anchorId="0B1CAA94" wp14:editId="4D243ADC">
                  <wp:extent cx="6622415" cy="3138805"/>
                  <wp:effectExtent l="0" t="0" r="698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22415" cy="3138805"/>
                          </a:xfrm>
                          <a:prstGeom prst="rect">
                            <a:avLst/>
                          </a:prstGeom>
                        </pic:spPr>
                      </pic:pic>
                    </a:graphicData>
                  </a:graphic>
                </wp:inline>
              </w:drawing>
            </w:r>
            <w:r>
              <w:rPr>
                <w:rFonts w:ascii="標楷體" w:eastAsia="標楷體" w:hAnsi="標楷體"/>
                <w:noProof/>
              </w:rPr>
              <w:drawing>
                <wp:inline distT="0" distB="0" distL="0" distR="0" wp14:anchorId="5C117B0A" wp14:editId="5C7A9422">
                  <wp:extent cx="6622415" cy="3134360"/>
                  <wp:effectExtent l="0" t="0" r="6985"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2415" cy="3134360"/>
                          </a:xfrm>
                          <a:prstGeom prst="rect">
                            <a:avLst/>
                          </a:prstGeom>
                        </pic:spPr>
                      </pic:pic>
                    </a:graphicData>
                  </a:graphic>
                </wp:inline>
              </w:drawing>
            </w:r>
          </w:p>
          <w:p w14:paraId="20FF910E" w14:textId="77777777" w:rsidR="00AB076B" w:rsidRPr="005334CC" w:rsidRDefault="00AB076B" w:rsidP="009A5086">
            <w:pPr>
              <w:jc w:val="both"/>
              <w:rPr>
                <w:rFonts w:ascii="標楷體" w:eastAsia="標楷體" w:hAnsi="標楷體"/>
              </w:rPr>
            </w:pPr>
          </w:p>
          <w:p w14:paraId="076C8B8C" w14:textId="77777777" w:rsidR="00AB076B" w:rsidRPr="005334CC" w:rsidRDefault="00AB076B" w:rsidP="009A5086">
            <w:pPr>
              <w:jc w:val="both"/>
              <w:rPr>
                <w:rFonts w:ascii="標楷體" w:eastAsia="標楷體" w:hAnsi="標楷體"/>
              </w:rPr>
            </w:pPr>
          </w:p>
          <w:p w14:paraId="6A323BF2" w14:textId="77777777" w:rsidR="00AB076B" w:rsidRPr="005334CC" w:rsidRDefault="00AB076B" w:rsidP="009A5086">
            <w:pPr>
              <w:jc w:val="both"/>
              <w:rPr>
                <w:rFonts w:ascii="標楷體" w:eastAsia="標楷體" w:hAnsi="標楷體"/>
              </w:rPr>
            </w:pPr>
          </w:p>
          <w:p w14:paraId="243294B3" w14:textId="77777777" w:rsidR="00AB076B" w:rsidRPr="005334CC" w:rsidRDefault="00AB076B" w:rsidP="009A5086">
            <w:pPr>
              <w:jc w:val="both"/>
              <w:rPr>
                <w:rFonts w:ascii="標楷體" w:eastAsia="標楷體" w:hAnsi="標楷體"/>
              </w:rPr>
            </w:pPr>
          </w:p>
          <w:p w14:paraId="437F4C14" w14:textId="77777777" w:rsidR="00AB076B" w:rsidRPr="005334CC" w:rsidRDefault="00AB076B" w:rsidP="009A5086">
            <w:pPr>
              <w:jc w:val="both"/>
              <w:rPr>
                <w:rFonts w:ascii="標楷體" w:eastAsia="標楷體" w:hAnsi="標楷體"/>
              </w:rPr>
            </w:pPr>
          </w:p>
          <w:p w14:paraId="059665D3" w14:textId="77777777" w:rsidR="00AB076B" w:rsidRPr="005334CC" w:rsidRDefault="00AB076B" w:rsidP="009A5086">
            <w:pPr>
              <w:jc w:val="both"/>
              <w:rPr>
                <w:rFonts w:ascii="標楷體" w:eastAsia="標楷體" w:hAnsi="標楷體"/>
              </w:rPr>
            </w:pPr>
          </w:p>
        </w:tc>
      </w:tr>
      <w:tr w:rsidR="00AB076B" w:rsidRPr="005334CC" w14:paraId="260BB3D7" w14:textId="77777777" w:rsidTr="00AB076B">
        <w:trPr>
          <w:cantSplit/>
          <w:trHeight w:val="495"/>
        </w:trPr>
        <w:tc>
          <w:tcPr>
            <w:tcW w:w="10485" w:type="dxa"/>
            <w:gridSpan w:val="9"/>
            <w:vAlign w:val="center"/>
          </w:tcPr>
          <w:p w14:paraId="53740C60" w14:textId="77777777" w:rsidR="00AB076B" w:rsidRPr="005334CC" w:rsidRDefault="00AB076B" w:rsidP="009A5086">
            <w:pPr>
              <w:jc w:val="both"/>
              <w:rPr>
                <w:rFonts w:ascii="標楷體" w:eastAsia="標楷體" w:hAnsi="標楷體"/>
              </w:rPr>
            </w:pPr>
            <w:r w:rsidRPr="005334CC">
              <w:rPr>
                <w:rFonts w:ascii="標楷體" w:eastAsia="標楷體" w:hAnsi="標楷體" w:hint="eastAsia"/>
              </w:rPr>
              <w:lastRenderedPageBreak/>
              <w:t>結報金額：</w:t>
            </w:r>
            <w:r w:rsidRPr="005334CC">
              <w:rPr>
                <w:rFonts w:ascii="標楷體" w:eastAsia="標楷體" w:hAnsi="標楷體" w:hint="eastAsia"/>
                <w:sz w:val="20"/>
              </w:rPr>
              <w:t>新臺幣</w:t>
            </w:r>
            <w:r w:rsidRPr="005334CC">
              <w:rPr>
                <w:rFonts w:ascii="標楷體" w:eastAsia="標楷體" w:hAnsi="標楷體" w:hint="eastAsia"/>
              </w:rPr>
              <w:t xml:space="preserve">                                        元</w:t>
            </w:r>
          </w:p>
        </w:tc>
      </w:tr>
      <w:tr w:rsidR="00AB076B" w:rsidRPr="005334CC" w14:paraId="37C94BFA" w14:textId="77777777" w:rsidTr="00AB076B">
        <w:trPr>
          <w:cantSplit/>
          <w:trHeight w:val="495"/>
        </w:trPr>
        <w:tc>
          <w:tcPr>
            <w:tcW w:w="10485" w:type="dxa"/>
            <w:gridSpan w:val="9"/>
            <w:vAlign w:val="center"/>
          </w:tcPr>
          <w:p w14:paraId="29FF0757" w14:textId="77777777" w:rsidR="00AB076B" w:rsidRPr="005334CC" w:rsidRDefault="00AB076B" w:rsidP="009A5086">
            <w:pPr>
              <w:jc w:val="both"/>
              <w:rPr>
                <w:rFonts w:ascii="標楷體" w:eastAsia="標楷體" w:hAnsi="標楷體"/>
              </w:rPr>
            </w:pPr>
            <w:proofErr w:type="gramStart"/>
            <w:r w:rsidRPr="005334CC">
              <w:rPr>
                <w:rFonts w:ascii="標楷體" w:eastAsia="標楷體" w:hAnsi="標楷體" w:hint="eastAsia"/>
              </w:rPr>
              <w:t>核結金額</w:t>
            </w:r>
            <w:proofErr w:type="gramEnd"/>
            <w:r w:rsidRPr="005334CC">
              <w:rPr>
                <w:rFonts w:ascii="標楷體" w:eastAsia="標楷體" w:hAnsi="標楷體" w:hint="eastAsia"/>
              </w:rPr>
              <w:t>：</w:t>
            </w:r>
            <w:r w:rsidRPr="005334CC">
              <w:rPr>
                <w:rFonts w:ascii="標楷體" w:eastAsia="標楷體" w:hAnsi="標楷體" w:hint="eastAsia"/>
                <w:sz w:val="20"/>
              </w:rPr>
              <w:t>新臺幣</w:t>
            </w:r>
            <w:r w:rsidRPr="005334CC">
              <w:rPr>
                <w:rFonts w:ascii="標楷體" w:eastAsia="標楷體" w:hAnsi="標楷體" w:hint="eastAsia"/>
              </w:rPr>
              <w:t xml:space="preserve">                                        元</w:t>
            </w:r>
          </w:p>
        </w:tc>
      </w:tr>
      <w:tr w:rsidR="00AB076B" w:rsidRPr="005334CC" w14:paraId="1383DEC6" w14:textId="77777777" w:rsidTr="00AB076B">
        <w:trPr>
          <w:cantSplit/>
          <w:trHeight w:val="172"/>
        </w:trPr>
        <w:tc>
          <w:tcPr>
            <w:tcW w:w="1635" w:type="dxa"/>
            <w:vAlign w:val="center"/>
          </w:tcPr>
          <w:p w14:paraId="40749893" w14:textId="77777777" w:rsidR="00AB076B" w:rsidRPr="005334CC" w:rsidRDefault="00AB076B" w:rsidP="009A5086">
            <w:pPr>
              <w:snapToGrid w:val="0"/>
              <w:spacing w:line="240" w:lineRule="atLeast"/>
              <w:jc w:val="center"/>
              <w:rPr>
                <w:rFonts w:ascii="標楷體" w:eastAsia="標楷體" w:hAnsi="標楷體"/>
                <w:bCs/>
              </w:rPr>
            </w:pPr>
            <w:r w:rsidRPr="005334CC">
              <w:rPr>
                <w:rFonts w:ascii="標楷體" w:eastAsia="標楷體" w:hAnsi="標楷體" w:hint="eastAsia"/>
                <w:bCs/>
              </w:rPr>
              <w:t>填表人</w:t>
            </w:r>
          </w:p>
          <w:p w14:paraId="540E28AD" w14:textId="77777777" w:rsidR="00AB076B" w:rsidRPr="005334CC" w:rsidRDefault="00AB076B" w:rsidP="009A5086">
            <w:pPr>
              <w:pStyle w:val="Web"/>
              <w:widowControl w:val="0"/>
              <w:snapToGrid w:val="0"/>
              <w:spacing w:before="0" w:beforeAutospacing="0" w:after="0" w:afterAutospacing="0" w:line="240" w:lineRule="atLeast"/>
              <w:jc w:val="center"/>
              <w:rPr>
                <w:rFonts w:ascii="標楷體" w:eastAsia="標楷體" w:hAnsi="標楷體" w:cs="Times New Roman"/>
                <w:bCs/>
                <w:kern w:val="2"/>
              </w:rPr>
            </w:pPr>
            <w:r w:rsidRPr="005334CC">
              <w:rPr>
                <w:rFonts w:ascii="標楷體" w:eastAsia="標楷體" w:hAnsi="標楷體" w:cs="Times New Roman" w:hint="eastAsia"/>
                <w:bCs/>
                <w:kern w:val="2"/>
              </w:rPr>
              <w:t>（簽章）</w:t>
            </w:r>
          </w:p>
        </w:tc>
        <w:tc>
          <w:tcPr>
            <w:tcW w:w="1425" w:type="dxa"/>
            <w:gridSpan w:val="2"/>
            <w:vAlign w:val="center"/>
          </w:tcPr>
          <w:p w14:paraId="3E3B568E" w14:textId="77777777" w:rsidR="00AB076B" w:rsidRPr="005334CC" w:rsidRDefault="00AB076B" w:rsidP="009A5086">
            <w:pPr>
              <w:pStyle w:val="Web"/>
              <w:widowControl w:val="0"/>
              <w:snapToGrid w:val="0"/>
              <w:spacing w:before="0" w:beforeAutospacing="0" w:after="0" w:afterAutospacing="0" w:line="240" w:lineRule="atLeast"/>
              <w:rPr>
                <w:rFonts w:ascii="標楷體" w:eastAsia="標楷體" w:hAnsi="標楷體" w:cs="Times New Roman"/>
                <w:kern w:val="2"/>
              </w:rPr>
            </w:pPr>
          </w:p>
        </w:tc>
        <w:tc>
          <w:tcPr>
            <w:tcW w:w="1440" w:type="dxa"/>
            <w:vAlign w:val="center"/>
          </w:tcPr>
          <w:p w14:paraId="05745A09" w14:textId="77777777" w:rsidR="00AB076B" w:rsidRPr="005334CC" w:rsidRDefault="00AB076B" w:rsidP="009A5086">
            <w:pPr>
              <w:pStyle w:val="Web"/>
              <w:widowControl w:val="0"/>
              <w:snapToGrid w:val="0"/>
              <w:spacing w:before="0" w:beforeAutospacing="0" w:after="0" w:afterAutospacing="0" w:line="240" w:lineRule="atLeast"/>
              <w:jc w:val="center"/>
              <w:rPr>
                <w:rFonts w:ascii="標楷體" w:eastAsia="標楷體" w:hAnsi="標楷體" w:cs="Times New Roman"/>
                <w:bCs/>
                <w:kern w:val="2"/>
              </w:rPr>
            </w:pPr>
            <w:r w:rsidRPr="005334CC">
              <w:rPr>
                <w:rFonts w:ascii="標楷體" w:eastAsia="標楷體" w:hAnsi="標楷體" w:cs="Times New Roman" w:hint="eastAsia"/>
                <w:bCs/>
                <w:kern w:val="2"/>
              </w:rPr>
              <w:t>秘書長</w:t>
            </w:r>
          </w:p>
          <w:p w14:paraId="5BAEB394" w14:textId="77777777" w:rsidR="00AB076B" w:rsidRPr="005334CC" w:rsidRDefault="00AB076B" w:rsidP="009A5086">
            <w:pPr>
              <w:snapToGrid w:val="0"/>
              <w:spacing w:line="240" w:lineRule="atLeast"/>
              <w:jc w:val="center"/>
              <w:rPr>
                <w:rFonts w:ascii="標楷體" w:eastAsia="標楷體" w:hAnsi="標楷體"/>
              </w:rPr>
            </w:pPr>
            <w:r w:rsidRPr="005334CC">
              <w:rPr>
                <w:rFonts w:ascii="標楷體" w:eastAsia="標楷體" w:hAnsi="標楷體" w:hint="eastAsia"/>
                <w:bCs/>
              </w:rPr>
              <w:t>（簽章）</w:t>
            </w:r>
          </w:p>
        </w:tc>
        <w:tc>
          <w:tcPr>
            <w:tcW w:w="1620" w:type="dxa"/>
            <w:gridSpan w:val="2"/>
            <w:vAlign w:val="center"/>
          </w:tcPr>
          <w:p w14:paraId="582C2A54" w14:textId="77777777" w:rsidR="00AB076B" w:rsidRPr="005334CC" w:rsidRDefault="00AB076B" w:rsidP="009A5086">
            <w:pPr>
              <w:snapToGrid w:val="0"/>
              <w:spacing w:line="240" w:lineRule="atLeast"/>
              <w:rPr>
                <w:rFonts w:ascii="標楷體" w:eastAsia="標楷體" w:hAnsi="標楷體"/>
              </w:rPr>
            </w:pPr>
          </w:p>
        </w:tc>
        <w:tc>
          <w:tcPr>
            <w:tcW w:w="1260" w:type="dxa"/>
            <w:gridSpan w:val="2"/>
            <w:vAlign w:val="center"/>
          </w:tcPr>
          <w:p w14:paraId="3160B222" w14:textId="77777777" w:rsidR="00AB076B" w:rsidRPr="005334CC" w:rsidRDefault="00AB076B" w:rsidP="009A5086">
            <w:pPr>
              <w:snapToGrid w:val="0"/>
              <w:spacing w:line="240" w:lineRule="atLeast"/>
              <w:jc w:val="center"/>
              <w:rPr>
                <w:rFonts w:ascii="標楷體" w:eastAsia="標楷體" w:hAnsi="標楷體"/>
                <w:bCs/>
              </w:rPr>
            </w:pPr>
            <w:r w:rsidRPr="005334CC">
              <w:rPr>
                <w:rFonts w:ascii="標楷體" w:eastAsia="標楷體" w:hAnsi="標楷體" w:hint="eastAsia"/>
                <w:bCs/>
              </w:rPr>
              <w:t>理事長</w:t>
            </w:r>
          </w:p>
          <w:p w14:paraId="659E7F1E" w14:textId="77777777" w:rsidR="00AB076B" w:rsidRPr="005334CC" w:rsidRDefault="00AB076B" w:rsidP="009A5086">
            <w:pPr>
              <w:snapToGrid w:val="0"/>
              <w:spacing w:line="240" w:lineRule="atLeast"/>
              <w:jc w:val="center"/>
              <w:rPr>
                <w:rFonts w:ascii="標楷體" w:eastAsia="標楷體" w:hAnsi="標楷體"/>
              </w:rPr>
            </w:pPr>
            <w:r w:rsidRPr="005334CC">
              <w:rPr>
                <w:rFonts w:ascii="標楷體" w:eastAsia="標楷體" w:hAnsi="標楷體" w:hint="eastAsia"/>
                <w:bCs/>
              </w:rPr>
              <w:t>（簽章）</w:t>
            </w:r>
          </w:p>
        </w:tc>
        <w:tc>
          <w:tcPr>
            <w:tcW w:w="3105" w:type="dxa"/>
          </w:tcPr>
          <w:p w14:paraId="0C7F87A8" w14:textId="77777777" w:rsidR="00AB076B" w:rsidRPr="005334CC" w:rsidRDefault="00AB076B" w:rsidP="009A5086">
            <w:pPr>
              <w:jc w:val="both"/>
              <w:rPr>
                <w:rFonts w:ascii="標楷體" w:eastAsia="標楷體" w:hAnsi="標楷體"/>
              </w:rPr>
            </w:pPr>
          </w:p>
        </w:tc>
      </w:tr>
      <w:tr w:rsidR="00AB076B" w:rsidRPr="005334CC" w14:paraId="12831E89" w14:textId="77777777" w:rsidTr="00AB076B">
        <w:trPr>
          <w:cantSplit/>
          <w:trHeight w:val="172"/>
        </w:trPr>
        <w:tc>
          <w:tcPr>
            <w:tcW w:w="10485" w:type="dxa"/>
            <w:gridSpan w:val="9"/>
          </w:tcPr>
          <w:p w14:paraId="450601E2" w14:textId="34DED30D" w:rsidR="00AB076B" w:rsidRPr="005334CC" w:rsidRDefault="00AB076B" w:rsidP="009A5086">
            <w:pPr>
              <w:jc w:val="both"/>
              <w:rPr>
                <w:rFonts w:ascii="標楷體" w:eastAsia="標楷體" w:hAnsi="標楷體"/>
              </w:rPr>
            </w:pPr>
            <w:r w:rsidRPr="005334CC">
              <w:rPr>
                <w:rFonts w:ascii="標楷體" w:eastAsia="標楷體" w:hAnsi="標楷體" w:hint="eastAsia"/>
                <w:sz w:val="28"/>
              </w:rPr>
              <w:t xml:space="preserve">中華民國             </w:t>
            </w:r>
            <w:r w:rsidR="00024929">
              <w:rPr>
                <w:rFonts w:ascii="標楷體" w:eastAsia="標楷體" w:hAnsi="標楷體" w:hint="eastAsia"/>
                <w:sz w:val="28"/>
              </w:rPr>
              <w:t>110</w:t>
            </w:r>
            <w:r w:rsidRPr="005334CC">
              <w:rPr>
                <w:rFonts w:ascii="標楷體" w:eastAsia="標楷體" w:hAnsi="標楷體" w:hint="eastAsia"/>
                <w:sz w:val="28"/>
              </w:rPr>
              <w:t xml:space="preserve">年          </w:t>
            </w:r>
            <w:r w:rsidR="00024929">
              <w:rPr>
                <w:rFonts w:ascii="標楷體" w:eastAsia="標楷體" w:hAnsi="標楷體" w:hint="eastAsia"/>
                <w:sz w:val="28"/>
              </w:rPr>
              <w:t>10</w:t>
            </w:r>
            <w:r w:rsidRPr="005334CC">
              <w:rPr>
                <w:rFonts w:ascii="標楷體" w:eastAsia="標楷體" w:hAnsi="標楷體" w:hint="eastAsia"/>
                <w:sz w:val="28"/>
              </w:rPr>
              <w:t xml:space="preserve">月           </w:t>
            </w:r>
            <w:r w:rsidR="00024929">
              <w:rPr>
                <w:rFonts w:ascii="標楷體" w:eastAsia="標楷體" w:hAnsi="標楷體" w:hint="eastAsia"/>
                <w:sz w:val="28"/>
              </w:rPr>
              <w:t>2</w:t>
            </w:r>
            <w:r w:rsidR="006B2576">
              <w:rPr>
                <w:rFonts w:ascii="標楷體" w:eastAsia="標楷體" w:hAnsi="標楷體"/>
                <w:sz w:val="28"/>
              </w:rPr>
              <w:t>5</w:t>
            </w:r>
            <w:r w:rsidRPr="005334CC">
              <w:rPr>
                <w:rFonts w:ascii="標楷體" w:eastAsia="標楷體" w:hAnsi="標楷體" w:hint="eastAsia"/>
                <w:sz w:val="28"/>
              </w:rPr>
              <w:t>日</w:t>
            </w:r>
          </w:p>
        </w:tc>
      </w:tr>
    </w:tbl>
    <w:p w14:paraId="179C1D13" w14:textId="77777777" w:rsidR="00BE149D" w:rsidRDefault="00BE149D"/>
    <w:sectPr w:rsidR="00BE149D" w:rsidSect="00AB076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標楷體">
    <w:altName w:val="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6B"/>
    <w:rsid w:val="00024929"/>
    <w:rsid w:val="002021BD"/>
    <w:rsid w:val="00485227"/>
    <w:rsid w:val="006B2576"/>
    <w:rsid w:val="00AB076B"/>
    <w:rsid w:val="00BB66C1"/>
    <w:rsid w:val="00BE149D"/>
    <w:rsid w:val="00C24F2B"/>
    <w:rsid w:val="00C862DE"/>
    <w:rsid w:val="00CF4B09"/>
    <w:rsid w:val="00F00D50"/>
    <w:rsid w:val="00F84F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4BFD9"/>
  <w15:chartTrackingRefBased/>
  <w15:docId w15:val="{2485BDAF-6892-4DE3-940B-77C0B620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076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AB076B"/>
    <w:pPr>
      <w:widowControl/>
      <w:spacing w:before="100" w:beforeAutospacing="1" w:after="100" w:afterAutospacing="1"/>
    </w:pPr>
    <w:rPr>
      <w:rFonts w:ascii="Arial Unicode MS" w:eastAsia="Arial Unicode MS" w:hAnsi="Arial Unicode MS" w:cs="Arial Unicode MS"/>
      <w:kern w:val="0"/>
    </w:rPr>
  </w:style>
  <w:style w:type="paragraph" w:styleId="a3">
    <w:name w:val="List Paragraph"/>
    <w:basedOn w:val="a"/>
    <w:uiPriority w:val="34"/>
    <w:qFormat/>
    <w:rsid w:val="002021B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1171</TotalTime>
  <Pages>5</Pages>
  <Words>391</Words>
  <Characters>2234</Characters>
  <Application>Microsoft Office Word</Application>
  <DocSecurity>0</DocSecurity>
  <Lines>18</Lines>
  <Paragraphs>5</Paragraphs>
  <ScaleCrop>false</ScaleCrop>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 HK</dc:creator>
  <cp:keywords/>
  <dc:description/>
  <cp:lastModifiedBy>HK HK</cp:lastModifiedBy>
  <cp:revision>5</cp:revision>
  <dcterms:created xsi:type="dcterms:W3CDTF">2021-10-21T08:27:00Z</dcterms:created>
  <dcterms:modified xsi:type="dcterms:W3CDTF">2021-10-29T00:50:00Z</dcterms:modified>
</cp:coreProperties>
</file>